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93" w:rsidRDefault="00906D93">
      <w:pPr>
        <w:spacing w:after="200" w:line="276" w:lineRule="auto"/>
        <w:rPr>
          <w:rFonts w:ascii="Calibri" w:eastAsia="Calibri" w:hAnsi="Calibri" w:cs="Calibri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2022-2023 оқу жылы                                              </w:t>
      </w:r>
    </w:p>
    <w:p w:rsidR="00906D93" w:rsidRDefault="00C7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аты-жөні: </w:t>
      </w:r>
      <w:r>
        <w:rPr>
          <w:rFonts w:ascii="Times New Roman" w:eastAsia="Times New Roman" w:hAnsi="Times New Roman" w:cs="Times New Roman"/>
          <w:sz w:val="24"/>
        </w:rPr>
        <w:t xml:space="preserve">Жандаулет Аяулым </w:t>
      </w:r>
      <w:r w:rsidR="00C752F0">
        <w:rPr>
          <w:rFonts w:ascii="Times New Roman" w:eastAsia="Times New Roman" w:hAnsi="Times New Roman" w:cs="Times New Roman"/>
          <w:sz w:val="24"/>
        </w:rPr>
        <w:t>Мурсалинқызы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Күні: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778"/>
        <w:gridCol w:w="478"/>
        <w:gridCol w:w="1588"/>
        <w:gridCol w:w="1929"/>
        <w:gridCol w:w="1551"/>
        <w:gridCol w:w="9"/>
      </w:tblGrid>
      <w:tr w:rsidR="00906D93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Қимылы дамыған.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Құрдастарының шағын тобымен таныс ойындарды ұйымдастыруда дербестік пен  топтасып жұмыс жасауға белсенділік танытады.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Жақсы</w:t>
            </w:r>
          </w:p>
        </w:tc>
      </w:tr>
      <w:tr w:rsidR="00906D93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Сөздік қоры жақсы дамыған.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Сөздік қоры жақсы дамыған, негізгі ойды жеткізе алады.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Сөздік қоры жақсы дамыған, дыбыстар мен әріптерді ажырата алады.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Жақсы</w:t>
            </w:r>
          </w:p>
        </w:tc>
      </w:tr>
      <w:tr w:rsidR="00906D93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i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сақтау қабілеті жақсы. 1- 10 ға дейінгі сандарды (+ -) алады, берілген тапсырманы жылдам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орындайды.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Шығармашылық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Берілген суретті мұқият қарап, айналасындағы заттармен тенестіре алады.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Сурет бойынша байланыстырып сөйлей алады, берілген тапсырманы мұқият орындай алады.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Ұсақ қол моторикасы жақсы дамыған, жақсы меңгерген.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Жақсы дамыған</w:t>
            </w:r>
          </w:p>
        </w:tc>
      </w:tr>
      <w:tr w:rsidR="00906D93">
        <w:trPr>
          <w:trHeight w:val="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Өз отбасы мүшелері туралы әңгімелеу және қандай қарым-қатынаста екенің білдіре алады.  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Сөздік қоры жақсы дамыған, Еңбектің маңызын және адам өміріндегі мамандықтардың қажеттігін жетік меңгерген.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Сөздік қоры жақсы дамыған, қоршаған ортадағы тірі және өлі заттарға ерекше сүйіспеншілікпен қарап, қол ұшын соза біледі.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Жақсы дамыған</w:t>
            </w:r>
          </w:p>
        </w:tc>
      </w:tr>
      <w:tr w:rsidR="00906D93">
        <w:trPr>
          <w:gridAfter w:val="1"/>
          <w:wAfter w:w="13" w:type="dxa"/>
        </w:trPr>
        <w:tc>
          <w:tcPr>
            <w:tcW w:w="5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9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аты-жөні: </w:t>
      </w:r>
      <w:r>
        <w:rPr>
          <w:rFonts w:ascii="Times New Roman" w:eastAsia="Times New Roman" w:hAnsi="Times New Roman" w:cs="Times New Roman"/>
          <w:sz w:val="24"/>
        </w:rPr>
        <w:t>Шаяхметова Азаль Рустамовна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916F51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Күні: </w:t>
      </w:r>
      <w:r>
        <w:rPr>
          <w:rFonts w:ascii="Times New Roman" w:eastAsia="Times New Roman" w:hAnsi="Times New Roman" w:cs="Times New Roman"/>
          <w:color w:val="000000"/>
          <w:sz w:val="24"/>
        </w:rPr>
        <w:t>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1783"/>
        <w:gridCol w:w="200"/>
        <w:gridCol w:w="1770"/>
        <w:gridCol w:w="1948"/>
        <w:gridCol w:w="1582"/>
        <w:gridCol w:w="9"/>
      </w:tblGrid>
      <w:tr w:rsidR="00906D93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орташа, кейбір дыбыстарды анық айта алмайды.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дамыған.Негізгі ойды жеткізе алады.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дамыған, дыбыс пен әріпті жазырата алады, сөздерді буынға бөле алады.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 w:rsidTr="00916F51">
        <w:trPr>
          <w:trHeight w:val="341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1- 10 дейінгі сандарды (+-) біледі.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бейнелеу тәсілдері туралы түсініктерін қалыптастыру (нүкте, сызық, ырғақ)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мүсіндеудің тәсілдерін меңгерген (үлкен кесектен кішкентай бөлшекті үзіп ала алады, арнайы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пышақпен жұмыс дасай біледі), тапсырманы мұқият тыңдай алады.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меңгерген, бейнелеудің қарапайым техникасын меңгеру (саусақ іздері, резеңке түтіктері арқылы).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</w:t>
            </w:r>
          </w:p>
        </w:tc>
      </w:tr>
      <w:tr w:rsidR="00906D93">
        <w:trPr>
          <w:trHeight w:val="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Әлеумет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орташа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жақсы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дамыған</w:t>
            </w:r>
          </w:p>
        </w:tc>
      </w:tr>
      <w:tr w:rsidR="00906D93">
        <w:trPr>
          <w:gridAfter w:val="1"/>
          <w:wAfter w:w="13" w:type="dxa"/>
        </w:trPr>
        <w:tc>
          <w:tcPr>
            <w:tcW w:w="58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6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4"/>
        </w:rPr>
        <w:t xml:space="preserve"> Рахман Айару Болатқызы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жас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16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1949"/>
        <w:gridCol w:w="105"/>
        <w:gridCol w:w="1798"/>
        <w:gridCol w:w="1814"/>
        <w:gridCol w:w="1608"/>
        <w:gridCol w:w="8"/>
      </w:tblGrid>
      <w:tr w:rsidR="00906D93">
        <w:trPr>
          <w:gridAfter w:val="1"/>
          <w:wAfter w:w="59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gridAfter w:val="1"/>
          <w:wAfter w:w="59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59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59" w:type="dxa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gridAfter w:val="1"/>
          <w:wAfter w:w="59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59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жақсы дамыған, өз ойын еркін жеткізе алады, ертегі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кейіпкелерінің рөлдеріне сай дауыс ырғағын өзгерте алады.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c>
          <w:tcPr>
            <w:tcW w:w="5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3808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Рахман Арнұр Болатұлы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916F51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16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p w:rsidR="00906D93" w:rsidRDefault="00906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1951"/>
        <w:gridCol w:w="238"/>
        <w:gridCol w:w="1668"/>
        <w:gridCol w:w="1832"/>
        <w:gridCol w:w="1577"/>
        <w:gridCol w:w="16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</w:t>
            </w:r>
          </w:p>
        </w:tc>
      </w:tr>
      <w:tr w:rsidR="00906D93">
        <w:trPr>
          <w:gridAfter w:val="1"/>
          <w:wAfter w:w="25" w:type="dxa"/>
        </w:trPr>
        <w:tc>
          <w:tcPr>
            <w:tcW w:w="6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Нұрмұхан Диана Арманқызы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916F51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16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951"/>
        <w:gridCol w:w="105"/>
        <w:gridCol w:w="1800"/>
        <w:gridCol w:w="1832"/>
        <w:gridCol w:w="1583"/>
        <w:gridCol w:w="9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rPr>
          <w:gridAfter w:val="1"/>
          <w:wAfter w:w="13" w:type="dxa"/>
        </w:trPr>
        <w:tc>
          <w:tcPr>
            <w:tcW w:w="5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5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Серикова Зарина Мирасовна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916F51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16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1951"/>
        <w:gridCol w:w="127"/>
        <w:gridCol w:w="1779"/>
        <w:gridCol w:w="1832"/>
        <w:gridCol w:w="1577"/>
        <w:gridCol w:w="16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rPr>
          <w:gridAfter w:val="1"/>
          <w:wAfter w:w="25" w:type="dxa"/>
        </w:trPr>
        <w:tc>
          <w:tcPr>
            <w:tcW w:w="5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916F51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5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91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Сүлеймен Бейбарыс Бауыржанұлы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916F51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16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1951"/>
        <w:gridCol w:w="116"/>
        <w:gridCol w:w="1789"/>
        <w:gridCol w:w="1832"/>
        <w:gridCol w:w="1593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c>
          <w:tcPr>
            <w:tcW w:w="5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5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C7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Ханатбек Кәусар Жандаулетқызы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1951"/>
        <w:gridCol w:w="105"/>
        <w:gridCol w:w="1800"/>
        <w:gridCol w:w="1832"/>
        <w:gridCol w:w="1564"/>
        <w:gridCol w:w="29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rPr>
          <w:gridAfter w:val="1"/>
          <w:wAfter w:w="49" w:type="dxa"/>
        </w:trPr>
        <w:tc>
          <w:tcPr>
            <w:tcW w:w="5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5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C7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Омар Дидар Женисұлы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951"/>
        <w:gridCol w:w="64"/>
        <w:gridCol w:w="1841"/>
        <w:gridCol w:w="1832"/>
        <w:gridCol w:w="1583"/>
        <w:gridCol w:w="9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rPr>
          <w:gridAfter w:val="1"/>
          <w:wAfter w:w="13" w:type="dxa"/>
        </w:trPr>
        <w:tc>
          <w:tcPr>
            <w:tcW w:w="59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6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C7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Қалдыбаев Нұрислам Азаматұлы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26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.09.2022ж.- 15.05.2023ж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951"/>
        <w:gridCol w:w="64"/>
        <w:gridCol w:w="1841"/>
        <w:gridCol w:w="1832"/>
        <w:gridCol w:w="1583"/>
        <w:gridCol w:w="9"/>
      </w:tblGrid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rPr>
          <w:gridAfter w:val="1"/>
          <w:wAfter w:w="13" w:type="dxa"/>
        </w:trPr>
        <w:tc>
          <w:tcPr>
            <w:tcW w:w="59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6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3808" w:rsidRDefault="009038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38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2022-2023 оқу жылы                                              </w:t>
      </w:r>
    </w:p>
    <w:p w:rsidR="00906D93" w:rsidRDefault="00C75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жеке даму картасы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Баланың аты-жөні: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Айдарбек Батырхан Сабырұлы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Баланың жасы: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6 </w:t>
      </w:r>
      <w:r w:rsidR="00C752F0">
        <w:rPr>
          <w:rFonts w:ascii="Times New Roman" w:eastAsia="Times New Roman" w:hAnsi="Times New Roman" w:cs="Times New Roman"/>
          <w:color w:val="000000"/>
          <w:sz w:val="24"/>
        </w:rPr>
        <w:t>жас.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9038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Сыныбы: </w:t>
      </w:r>
      <w:r>
        <w:rPr>
          <w:rFonts w:ascii="Times New Roman" w:eastAsia="Times New Roman" w:hAnsi="Times New Roman" w:cs="Times New Roman"/>
          <w:color w:val="000000"/>
          <w:sz w:val="24"/>
        </w:rPr>
        <w:t>Мектепке даярлық сыныбы.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6D93" w:rsidRDefault="00C752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Күні: 9.01.2023</w:t>
      </w:r>
      <w:r w:rsidR="00903808">
        <w:rPr>
          <w:rFonts w:ascii="Times New Roman" w:eastAsia="Times New Roman" w:hAnsi="Times New Roman" w:cs="Times New Roman"/>
          <w:b/>
          <w:color w:val="000000"/>
          <w:sz w:val="24"/>
        </w:rPr>
        <w:t>- 15.05.2023ж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949"/>
        <w:gridCol w:w="296"/>
        <w:gridCol w:w="1607"/>
        <w:gridCol w:w="1830"/>
        <w:gridCol w:w="1592"/>
        <w:gridCol w:w="6"/>
      </w:tblGrid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 беру салалары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(бастапқы бақылаудан кейін)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(аралық бақылаудан кейін)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Түзету іс-шаралары</w:t>
            </w:r>
          </w:p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(қорытынды  бақылаудан кейін)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Қорытынды</w:t>
            </w:r>
          </w:p>
        </w:tc>
      </w:tr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дамыған, өте жылдам тапсырмаларды орындайды.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Тапсырманы жақсы орындайды, жаттығуларды мұқият жақсы орындайды, топбасшы.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Коммуникация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Сөздік қоры жақсы дамыған. Негізгі ойды жеткізе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Сөздік қоры жақсы дамыған.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Түстерді ажыратады, санайды, геометриялық пішіндерді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ажыратады. Есте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қабілеті жақсы. 1-10 дейінгі сандарды (+-), сандарды салыстыра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Жаксы ажыратады</w:t>
            </w:r>
          </w:p>
        </w:tc>
      </w:tr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Шығармашылық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Сурет бойынша байланыстырып сөйлеуді үйрету</w:t>
            </w:r>
          </w:p>
          <w:p w:rsidR="00906D93" w:rsidRDefault="00906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сөйлейді, саусақ моторикасы жақсы дамыған, тапсырманы жылдам орындай алады.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 меңгерген, берілген тапсырманы жылдам орындайды, топтасып жұмыс істей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</w:p>
        </w:tc>
      </w:tr>
      <w:tr w:rsidR="00906D93">
        <w:trPr>
          <w:gridAfter w:val="1"/>
          <w:wAfter w:w="23" w:type="dxa"/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Әлеумет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жақсы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Сөздік қоры 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дамыған, өз ойын еркін жеткізе алады, ертегі кейіпкелерінің рөлдеріне сай дауыс ырғағын өзгерте алады.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Жақсы дамыған</w:t>
            </w:r>
          </w:p>
        </w:tc>
      </w:tr>
      <w:tr w:rsidR="00906D93">
        <w:tc>
          <w:tcPr>
            <w:tcW w:w="61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Бастапқы мониторинг – көгілдір түс; 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Аралық </w:t>
            </w:r>
            <w:r w:rsidR="00C752F0">
              <w:rPr>
                <w:rFonts w:ascii="Times New Roman" w:eastAsia="Times New Roman" w:hAnsi="Times New Roman" w:cs="Times New Roman"/>
                <w:sz w:val="24"/>
              </w:rPr>
              <w:t>мониторинг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ақшыл көк түспен;</w:t>
            </w:r>
          </w:p>
          <w:p w:rsidR="00906D93" w:rsidRDefault="0090380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мониторинг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сарғыш түспен</w:t>
            </w:r>
          </w:p>
        </w:tc>
        <w:tc>
          <w:tcPr>
            <w:tcW w:w="8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hd w:val="clear" w:color="auto" w:fill="0000FF"/>
              </w:rPr>
              <w:t xml:space="preserve">1-деңгей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белгілі бір қимылмен біліктерді жаңғырта алады (1-3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00FFFF"/>
              </w:rPr>
              <w:t>2-деңгей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 не істеп жатқанын түсінеді, белгілі білім қорына ие (4-6 ұпай);</w:t>
            </w:r>
          </w:p>
          <w:p w:rsidR="00906D93" w:rsidRDefault="009038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3-деңгей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06D93" w:rsidRDefault="00906D93">
      <w:pPr>
        <w:spacing w:after="200" w:line="276" w:lineRule="auto"/>
        <w:rPr>
          <w:rFonts w:ascii="Calibri" w:eastAsia="Calibri" w:hAnsi="Calibri" w:cs="Calibri"/>
        </w:rPr>
      </w:pPr>
    </w:p>
    <w:sectPr w:rsidR="0090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D93"/>
    <w:rsid w:val="00903808"/>
    <w:rsid w:val="00906D93"/>
    <w:rsid w:val="00916F51"/>
    <w:rsid w:val="00C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54293-6E8E-40CA-8368-1587251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3237</Words>
  <Characters>18451</Characters>
  <Application>Microsoft Office Word</Application>
  <DocSecurity>0</DocSecurity>
  <Lines>153</Lines>
  <Paragraphs>43</Paragraphs>
  <ScaleCrop>false</ScaleCrop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2023-06-26T06:14:00Z</dcterms:created>
  <dcterms:modified xsi:type="dcterms:W3CDTF">2023-06-27T10:59:00Z</dcterms:modified>
</cp:coreProperties>
</file>