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9" w:rsidRDefault="007050B9" w:rsidP="00935172">
      <w:pPr>
        <w:tabs>
          <w:tab w:val="left" w:pos="547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Жаратылыстану –  математика әдістеме бірлестігінің </w:t>
      </w:r>
    </w:p>
    <w:p w:rsidR="00935172" w:rsidRDefault="007050B9" w:rsidP="00935172">
      <w:pPr>
        <w:tabs>
          <w:tab w:val="left" w:pos="547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5172">
        <w:rPr>
          <w:rFonts w:ascii="Times New Roman" w:hAnsi="Times New Roman" w:cs="Times New Roman"/>
          <w:sz w:val="28"/>
          <w:szCs w:val="28"/>
          <w:lang w:val="kk-KZ"/>
        </w:rPr>
        <w:t>ұғалімдердің  білімін жетілдіру  туралы  тізімі</w:t>
      </w:r>
    </w:p>
    <w:p w:rsidR="00935172" w:rsidRPr="00935172" w:rsidRDefault="00935172" w:rsidP="00935172">
      <w:pPr>
        <w:tabs>
          <w:tab w:val="left" w:pos="5472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 оқу жылы.</w:t>
      </w:r>
    </w:p>
    <w:p w:rsidR="00935172" w:rsidRDefault="00935172" w:rsidP="009351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6"/>
        <w:gridCol w:w="2212"/>
        <w:gridCol w:w="1705"/>
        <w:gridCol w:w="1417"/>
        <w:gridCol w:w="3651"/>
      </w:tblGrid>
      <w:tr w:rsid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12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тілі</w:t>
            </w:r>
          </w:p>
        </w:tc>
        <w:tc>
          <w:tcPr>
            <w:tcW w:w="3651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білім жетілдіру тақырыптары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:rsidR="00935172" w:rsidRDefault="00935172" w:rsidP="009351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A03636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Үшөлшемді технологияны пайдаланып ой өрісін, логикалық ойлауын дамыту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132963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Коллективтік шешім қабылдау, ой-өрісін дамыту.</w:t>
            </w:r>
          </w:p>
        </w:tc>
      </w:tr>
      <w:tr w:rsid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132963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логического мышления через мозговой штурм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Ғибадат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Амангуль</w:t>
            </w:r>
            <w:proofErr w:type="spellEnd"/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3651" w:type="dxa"/>
          </w:tcPr>
          <w:p w:rsidR="00935172" w:rsidRPr="007C7B9B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технологияларды  қолдану арқылы оқушылардың танымдылық және шығармашылық белсенділігін арттыру»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технология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4C7937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қабылетін –логикалық ойлауын дамыту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4C7937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тәрбие арқылы оқушыларды тірбиелеп оқыту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Жарданбек</w:t>
            </w:r>
            <w:proofErr w:type="spellEnd"/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4C7937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тәрбие арқылы оқушыларды тірбиелеп оқыту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аралас</w:t>
            </w:r>
          </w:p>
        </w:tc>
        <w:tc>
          <w:tcPr>
            <w:tcW w:w="3651" w:type="dxa"/>
          </w:tcPr>
          <w:p w:rsidR="00935172" w:rsidRPr="004C7937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тәрбие арқылы оқушыларды тірбиелеп оқыту</w:t>
            </w:r>
          </w:p>
        </w:tc>
      </w:tr>
      <w:tr w:rsidR="00935172" w:rsidRPr="00935172" w:rsidTr="00935172">
        <w:tc>
          <w:tcPr>
            <w:tcW w:w="586" w:type="dxa"/>
          </w:tcPr>
          <w:p w:rsidR="00935172" w:rsidRP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Байшураев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5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</w:t>
            </w:r>
          </w:p>
        </w:tc>
        <w:tc>
          <w:tcPr>
            <w:tcW w:w="1417" w:type="dxa"/>
          </w:tcPr>
          <w:p w:rsidR="0093517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3651" w:type="dxa"/>
          </w:tcPr>
          <w:p w:rsidR="00935172" w:rsidRPr="00E87022" w:rsidRDefault="00935172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технология жүйесінде проблемалық және іскерлік ойын арқылы оқыту»</w:t>
            </w:r>
          </w:p>
        </w:tc>
      </w:tr>
    </w:tbl>
    <w:p w:rsidR="00935172" w:rsidRPr="00935172" w:rsidRDefault="00935172" w:rsidP="009351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4D3C" w:rsidRDefault="00FA4D3C">
      <w:pPr>
        <w:rPr>
          <w:lang w:val="kk-KZ"/>
        </w:rPr>
      </w:pPr>
    </w:p>
    <w:p w:rsidR="004125A0" w:rsidRDefault="004125A0">
      <w:pPr>
        <w:rPr>
          <w:lang w:val="kk-KZ"/>
        </w:rPr>
      </w:pPr>
    </w:p>
    <w:p w:rsidR="004125A0" w:rsidRDefault="004125A0">
      <w:pPr>
        <w:rPr>
          <w:lang w:val="kk-KZ"/>
        </w:rPr>
      </w:pPr>
    </w:p>
    <w:p w:rsidR="004125A0" w:rsidRDefault="004125A0">
      <w:pPr>
        <w:rPr>
          <w:lang w:val="kk-KZ"/>
        </w:rPr>
      </w:pPr>
    </w:p>
    <w:p w:rsidR="004125A0" w:rsidRDefault="004125A0">
      <w:pPr>
        <w:rPr>
          <w:lang w:val="kk-KZ"/>
        </w:rPr>
      </w:pPr>
    </w:p>
    <w:p w:rsidR="00C17766" w:rsidRDefault="00C17766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Жаратылыстану –  математика әдістеме бірлестігінің </w:t>
      </w:r>
    </w:p>
    <w:p w:rsidR="004125A0" w:rsidRDefault="004125A0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25A0">
        <w:rPr>
          <w:rFonts w:ascii="Times New Roman" w:hAnsi="Times New Roman" w:cs="Times New Roman"/>
          <w:sz w:val="28"/>
          <w:szCs w:val="28"/>
          <w:lang w:val="kk-KZ"/>
        </w:rPr>
        <w:t>Курстан өткен мұғалімдердің тізімі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4125A0" w:rsidTr="00F7314F">
        <w:tc>
          <w:tcPr>
            <w:tcW w:w="817" w:type="dxa"/>
          </w:tcPr>
          <w:p w:rsidR="004125A0" w:rsidRDefault="004125A0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4125A0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 аты - жөні</w:t>
            </w:r>
          </w:p>
        </w:tc>
        <w:tc>
          <w:tcPr>
            <w:tcW w:w="5068" w:type="dxa"/>
          </w:tcPr>
          <w:p w:rsidR="004125A0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тақырыбы, өткен мерзімі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5068" w:type="dxa"/>
          </w:tcPr>
          <w:p w:rsidR="00F7314F" w:rsidRP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PISA-2015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  <w:tc>
          <w:tcPr>
            <w:tcW w:w="5068" w:type="dxa"/>
          </w:tcPr>
          <w:p w:rsidR="00F7314F" w:rsidRPr="00B8692F" w:rsidRDefault="00B8692F" w:rsidP="00CB6E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мазмұнын жаңарту жағдайында  физика  пәнінің кәсіби құзыретті</w:t>
            </w:r>
            <w:r w:rsidR="00CB6E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дамыту.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Л.Ж</w:t>
            </w:r>
          </w:p>
        </w:tc>
        <w:tc>
          <w:tcPr>
            <w:tcW w:w="5068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PISA-2015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5068" w:type="dxa"/>
          </w:tcPr>
          <w:p w:rsidR="00F7314F" w:rsidRDefault="00CE67BB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профессиональной компеттентности учителя физкультуры.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5068" w:type="dxa"/>
          </w:tcPr>
          <w:p w:rsidR="00F7314F" w:rsidRDefault="00B8692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мазмұнын жаңарту жағдайында бейнелеу өнері, сызу және технология пәндерінің кәсіби құзыреттіктілерін дамыту.</w:t>
            </w:r>
          </w:p>
        </w:tc>
      </w:tr>
      <w:tr w:rsidR="00F7314F" w:rsidTr="00F7314F">
        <w:tc>
          <w:tcPr>
            <w:tcW w:w="817" w:type="dxa"/>
          </w:tcPr>
          <w:p w:rsidR="00F7314F" w:rsidRDefault="00F7314F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</w:p>
        </w:tc>
        <w:tc>
          <w:tcPr>
            <w:tcW w:w="3686" w:type="dxa"/>
          </w:tcPr>
          <w:p w:rsidR="00F7314F" w:rsidRPr="00F7314F" w:rsidRDefault="00F7314F" w:rsidP="00245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Б.С</w:t>
            </w:r>
          </w:p>
        </w:tc>
        <w:tc>
          <w:tcPr>
            <w:tcW w:w="5068" w:type="dxa"/>
          </w:tcPr>
          <w:p w:rsidR="00F7314F" w:rsidRDefault="00C83ECC" w:rsidP="00C83E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профессиональной компеттентности учителя географии в условиях о</w:t>
            </w:r>
            <w:r w:rsidR="00F731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бновлен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F731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содержания образования </w:t>
            </w:r>
            <w:r w:rsidR="00F731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-2017 г. Астана</w:t>
            </w:r>
          </w:p>
        </w:tc>
      </w:tr>
    </w:tbl>
    <w:p w:rsidR="004125A0" w:rsidRDefault="004125A0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 қызметкерлерінің біліктілігін арттыру курсы туралы:</w:t>
      </w:r>
    </w:p>
    <w:p w:rsidR="006C4FD4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Курс  тақырыптары: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1665"/>
        <w:gridCol w:w="1914"/>
        <w:gridCol w:w="1915"/>
      </w:tblGrid>
      <w:tr w:rsidR="006C4FD4" w:rsidTr="006C4FD4">
        <w:trPr>
          <w:trHeight w:val="416"/>
        </w:trPr>
        <w:tc>
          <w:tcPr>
            <w:tcW w:w="2376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атауы</w:t>
            </w:r>
          </w:p>
        </w:tc>
        <w:tc>
          <w:tcPr>
            <w:tcW w:w="1701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2013-2014</w:t>
            </w:r>
          </w:p>
        </w:tc>
        <w:tc>
          <w:tcPr>
            <w:tcW w:w="166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2014-2015</w:t>
            </w:r>
          </w:p>
        </w:tc>
        <w:tc>
          <w:tcPr>
            <w:tcW w:w="1914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2015-2016</w:t>
            </w:r>
          </w:p>
        </w:tc>
        <w:tc>
          <w:tcPr>
            <w:tcW w:w="191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2016-2017</w:t>
            </w:r>
          </w:p>
        </w:tc>
      </w:tr>
      <w:tr w:rsidR="006C4FD4" w:rsidTr="006C4FD4">
        <w:tc>
          <w:tcPr>
            <w:tcW w:w="2376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бойынша</w:t>
            </w:r>
          </w:p>
        </w:tc>
        <w:tc>
          <w:tcPr>
            <w:tcW w:w="1701" w:type="dxa"/>
          </w:tcPr>
          <w:p w:rsidR="006C4FD4" w:rsidRDefault="00CB2CE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6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4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C4FD4" w:rsidTr="006C4FD4">
        <w:tc>
          <w:tcPr>
            <w:tcW w:w="2376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жылдық білім беру</w:t>
            </w:r>
          </w:p>
        </w:tc>
        <w:tc>
          <w:tcPr>
            <w:tcW w:w="1701" w:type="dxa"/>
          </w:tcPr>
          <w:p w:rsidR="006C4FD4" w:rsidRDefault="00CB2CE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6C4FD4" w:rsidTr="006C4FD4">
        <w:tc>
          <w:tcPr>
            <w:tcW w:w="2376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Деңгейлік оқыту (3 деңгей)</w:t>
            </w:r>
          </w:p>
        </w:tc>
        <w:tc>
          <w:tcPr>
            <w:tcW w:w="1701" w:type="dxa"/>
          </w:tcPr>
          <w:p w:rsidR="006C4FD4" w:rsidRDefault="00CB2CE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4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6C4FD4" w:rsidTr="006C4FD4">
        <w:tc>
          <w:tcPr>
            <w:tcW w:w="2376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бойынша</w:t>
            </w:r>
          </w:p>
        </w:tc>
        <w:tc>
          <w:tcPr>
            <w:tcW w:w="1701" w:type="dxa"/>
          </w:tcPr>
          <w:p w:rsidR="006C4FD4" w:rsidRDefault="00CB2CE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4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15" w:type="dxa"/>
          </w:tcPr>
          <w:p w:rsidR="006C4FD4" w:rsidRDefault="006C4FD4" w:rsidP="00412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C4FD4" w:rsidRPr="004125A0" w:rsidRDefault="006C4FD4" w:rsidP="004125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4FD4" w:rsidRPr="004125A0" w:rsidSect="00BE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5172"/>
    <w:rsid w:val="004125A0"/>
    <w:rsid w:val="006C4FD4"/>
    <w:rsid w:val="007050B9"/>
    <w:rsid w:val="00935172"/>
    <w:rsid w:val="00B8692F"/>
    <w:rsid w:val="00C17766"/>
    <w:rsid w:val="00C83ECC"/>
    <w:rsid w:val="00CB2CE4"/>
    <w:rsid w:val="00CB6E7D"/>
    <w:rsid w:val="00CE67BB"/>
    <w:rsid w:val="00F7314F"/>
    <w:rsid w:val="00FA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2017-04-04T04:17:00Z</dcterms:created>
  <dcterms:modified xsi:type="dcterms:W3CDTF">2017-04-04T05:11:00Z</dcterms:modified>
</cp:coreProperties>
</file>