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1B" w:rsidRPr="006105F3" w:rsidRDefault="00F6001B" w:rsidP="00356BDE">
      <w:pPr>
        <w:pStyle w:val="a3"/>
        <w:shd w:val="clear" w:color="auto" w:fill="FFFFFF"/>
        <w:rPr>
          <w:b/>
          <w:color w:val="333333"/>
          <w:sz w:val="28"/>
          <w:szCs w:val="25"/>
          <w:lang w:val="kk-KZ"/>
        </w:rPr>
      </w:pPr>
    </w:p>
    <w:p w:rsidR="00F6001B" w:rsidRDefault="00F6001B" w:rsidP="00F6001B">
      <w:pPr>
        <w:pStyle w:val="a3"/>
        <w:shd w:val="clear" w:color="auto" w:fill="FFFFFF"/>
        <w:jc w:val="center"/>
        <w:rPr>
          <w:rFonts w:ascii="Georgia" w:hAnsi="Georgia" w:cs="Georgia"/>
          <w:b/>
          <w:color w:val="333333"/>
          <w:sz w:val="44"/>
          <w:szCs w:val="31"/>
          <w:lang w:val="kk-KZ"/>
        </w:rPr>
      </w:pPr>
      <w:r w:rsidRPr="00F6001B">
        <w:rPr>
          <w:rFonts w:ascii="Georgia" w:hAnsi="Georgia"/>
          <w:b/>
          <w:color w:val="333333"/>
          <w:sz w:val="44"/>
          <w:szCs w:val="31"/>
          <w:lang w:val="kk-KZ"/>
        </w:rPr>
        <w:t>«Бар мейіріміміз балалар</w:t>
      </w:r>
      <w:r w:rsidRPr="00F6001B">
        <w:rPr>
          <w:b/>
          <w:color w:val="333333"/>
          <w:sz w:val="44"/>
          <w:szCs w:val="31"/>
          <w:lang w:val="kk-KZ"/>
        </w:rPr>
        <w:t>ғ</w:t>
      </w:r>
      <w:r w:rsidRPr="00F6001B">
        <w:rPr>
          <w:rFonts w:ascii="Georgia" w:hAnsi="Georgia" w:cs="Georgia"/>
          <w:b/>
          <w:color w:val="333333"/>
          <w:sz w:val="44"/>
          <w:szCs w:val="31"/>
          <w:lang w:val="kk-KZ"/>
        </w:rPr>
        <w:t>а»</w:t>
      </w:r>
    </w:p>
    <w:p w:rsidR="00490C7D" w:rsidRDefault="00490C7D" w:rsidP="004A1C81">
      <w:pPr>
        <w:pStyle w:val="a3"/>
        <w:shd w:val="clear" w:color="auto" w:fill="FFFFFF"/>
        <w:spacing w:after="0" w:afterAutospacing="0"/>
        <w:jc w:val="center"/>
        <w:rPr>
          <w:color w:val="333333"/>
          <w:sz w:val="28"/>
          <w:szCs w:val="31"/>
          <w:lang w:val="kk-KZ"/>
        </w:rPr>
      </w:pPr>
      <w:r w:rsidRPr="00490C7D">
        <w:rPr>
          <w:color w:val="333333"/>
          <w:sz w:val="28"/>
          <w:szCs w:val="31"/>
          <w:lang w:val="kk-KZ"/>
        </w:rPr>
        <w:t>Детство –</w:t>
      </w:r>
      <w:r>
        <w:rPr>
          <w:color w:val="333333"/>
          <w:sz w:val="28"/>
          <w:szCs w:val="31"/>
          <w:lang w:val="kk-KZ"/>
        </w:rPr>
        <w:t xml:space="preserve"> время </w:t>
      </w:r>
      <w:r w:rsidRPr="00490C7D">
        <w:rPr>
          <w:color w:val="333333"/>
          <w:sz w:val="28"/>
          <w:szCs w:val="31"/>
          <w:lang w:val="kk-KZ"/>
        </w:rPr>
        <w:t>золотое.</w:t>
      </w:r>
      <w:r>
        <w:rPr>
          <w:color w:val="333333"/>
          <w:sz w:val="28"/>
          <w:szCs w:val="31"/>
          <w:lang w:val="kk-KZ"/>
        </w:rPr>
        <w:t xml:space="preserve"> И волшебные мечты.Детство – это мы с тобою, Детство – это </w:t>
      </w:r>
      <w:r w:rsidR="004A1C81">
        <w:rPr>
          <w:color w:val="333333"/>
          <w:sz w:val="28"/>
          <w:szCs w:val="31"/>
          <w:lang w:val="kk-KZ"/>
        </w:rPr>
        <w:t>я и ты!</w:t>
      </w:r>
    </w:p>
    <w:p w:rsidR="00C102F2" w:rsidRDefault="00C102F2" w:rsidP="00C102F2">
      <w:pPr>
        <w:pStyle w:val="a3"/>
        <w:shd w:val="clear" w:color="auto" w:fill="FFFFFF"/>
        <w:rPr>
          <w:color w:val="333333"/>
          <w:sz w:val="28"/>
          <w:szCs w:val="31"/>
          <w:lang w:val="kk-KZ"/>
        </w:rPr>
      </w:pPr>
      <w:r>
        <w:rPr>
          <w:color w:val="333333"/>
          <w:sz w:val="28"/>
          <w:szCs w:val="31"/>
          <w:lang w:val="kk-KZ"/>
        </w:rPr>
        <w:t>Сегодня1 и</w:t>
      </w:r>
      <w:r w:rsidR="005164C5">
        <w:rPr>
          <w:color w:val="333333"/>
          <w:sz w:val="28"/>
          <w:szCs w:val="31"/>
          <w:lang w:val="kk-KZ"/>
        </w:rPr>
        <w:t xml:space="preserve">юня – День защиты детей. В Березняковской </w:t>
      </w:r>
      <w:r>
        <w:rPr>
          <w:color w:val="333333"/>
          <w:sz w:val="28"/>
          <w:szCs w:val="31"/>
          <w:lang w:val="kk-KZ"/>
        </w:rPr>
        <w:t xml:space="preserve"> школе  традиционно для детей открыл свои двери пришкольный лагерь « Балдырган». </w:t>
      </w:r>
      <w:r w:rsidR="00490C7D">
        <w:rPr>
          <w:color w:val="333333"/>
          <w:sz w:val="28"/>
          <w:szCs w:val="31"/>
          <w:lang w:val="kk-KZ"/>
        </w:rPr>
        <w:t>Открыти</w:t>
      </w:r>
      <w:r w:rsidR="00364F8A">
        <w:rPr>
          <w:color w:val="333333"/>
          <w:sz w:val="28"/>
          <w:szCs w:val="31"/>
          <w:lang w:val="kk-KZ"/>
        </w:rPr>
        <w:t xml:space="preserve">е пришкольного лагеря началось </w:t>
      </w:r>
      <w:bookmarkStart w:id="0" w:name="_GoBack"/>
      <w:bookmarkEnd w:id="0"/>
      <w:r w:rsidR="00490C7D">
        <w:rPr>
          <w:color w:val="333333"/>
          <w:sz w:val="28"/>
          <w:szCs w:val="31"/>
          <w:lang w:val="kk-KZ"/>
        </w:rPr>
        <w:t xml:space="preserve">праздничным концертом. Ребята из среднего звена приготовили для детей сказочное представление  « Золушка». Учителя провели интересные конкурсы. </w:t>
      </w:r>
      <w:r w:rsidR="00011A5F">
        <w:rPr>
          <w:color w:val="333333"/>
          <w:sz w:val="28"/>
          <w:szCs w:val="31"/>
          <w:lang w:val="kk-KZ"/>
        </w:rPr>
        <w:t xml:space="preserve">Была проведена « Сладкая лотерея». Итогом праздника стал вкусный пирог </w:t>
      </w:r>
      <w:r w:rsidR="00E6701A">
        <w:rPr>
          <w:color w:val="333333"/>
          <w:sz w:val="28"/>
          <w:szCs w:val="31"/>
          <w:lang w:val="kk-KZ"/>
        </w:rPr>
        <w:t>который испекли Калинина Т.И,</w:t>
      </w:r>
      <w:r w:rsidR="00356BDE">
        <w:rPr>
          <w:color w:val="333333"/>
          <w:sz w:val="28"/>
          <w:szCs w:val="31"/>
          <w:lang w:val="kk-KZ"/>
        </w:rPr>
        <w:t>Мекеш У, Сатбаева Г.</w:t>
      </w:r>
      <w:r w:rsidR="00011A5F">
        <w:rPr>
          <w:color w:val="333333"/>
          <w:sz w:val="28"/>
          <w:szCs w:val="31"/>
          <w:lang w:val="kk-KZ"/>
        </w:rPr>
        <w:t xml:space="preserve"> и мороженое </w:t>
      </w:r>
      <w:r w:rsidR="00C70973">
        <w:rPr>
          <w:color w:val="333333"/>
          <w:sz w:val="28"/>
          <w:szCs w:val="31"/>
          <w:lang w:val="kk-KZ"/>
        </w:rPr>
        <w:t xml:space="preserve"> от спонсора К/Х </w:t>
      </w:r>
      <w:r w:rsidR="00011A5F">
        <w:rPr>
          <w:color w:val="333333"/>
          <w:sz w:val="28"/>
          <w:szCs w:val="31"/>
          <w:lang w:val="kk-KZ"/>
        </w:rPr>
        <w:t>г. Жакупова Талгата Алпысбаевича .</w:t>
      </w:r>
    </w:p>
    <w:p w:rsidR="00C102F2" w:rsidRDefault="00C102F2" w:rsidP="00C102F2">
      <w:pPr>
        <w:pStyle w:val="a3"/>
        <w:shd w:val="clear" w:color="auto" w:fill="FFFFFF"/>
        <w:rPr>
          <w:color w:val="333333"/>
          <w:sz w:val="28"/>
          <w:szCs w:val="31"/>
          <w:lang w:val="kk-KZ"/>
        </w:rPr>
      </w:pPr>
      <w:r>
        <w:rPr>
          <w:noProof/>
          <w:color w:val="333333"/>
          <w:sz w:val="28"/>
          <w:szCs w:val="31"/>
        </w:rPr>
        <w:drawing>
          <wp:inline distT="0" distB="0" distL="0" distR="0">
            <wp:extent cx="6112510" cy="3200400"/>
            <wp:effectExtent l="19050" t="0" r="2540" b="0"/>
            <wp:docPr id="1" name="Рисунок 1" descr="C:\Users\Админ\Desktop\1июня\20170601_09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июня\20170601_095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B0" w:rsidRDefault="00151EB9" w:rsidP="00C102F2">
      <w:pPr>
        <w:pStyle w:val="a3"/>
        <w:shd w:val="clear" w:color="auto" w:fill="FFFFFF"/>
        <w:rPr>
          <w:color w:val="333333"/>
          <w:sz w:val="28"/>
          <w:szCs w:val="31"/>
          <w:lang w:val="kk-KZ"/>
        </w:rPr>
      </w:pPr>
      <w:r>
        <w:rPr>
          <w:noProof/>
          <w:color w:val="333333"/>
          <w:sz w:val="28"/>
          <w:szCs w:val="3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62230</wp:posOffset>
            </wp:positionV>
            <wp:extent cx="3483610" cy="2200275"/>
            <wp:effectExtent l="19050" t="0" r="2540" b="0"/>
            <wp:wrapThrough wrapText="bothSides">
              <wp:wrapPolygon edited="0">
                <wp:start x="-118" y="0"/>
                <wp:lineTo x="-118" y="21506"/>
                <wp:lineTo x="21616" y="21506"/>
                <wp:lineTo x="21616" y="0"/>
                <wp:lineTo x="-118" y="0"/>
              </wp:wrapPolygon>
            </wp:wrapThrough>
            <wp:docPr id="3" name="Рисунок 3" descr="C:\Users\Админ\Desktop\1июня\20170601_09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1июня\20170601_0954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DB0">
        <w:rPr>
          <w:noProof/>
          <w:color w:val="333333"/>
          <w:sz w:val="28"/>
          <w:szCs w:val="31"/>
        </w:rPr>
        <w:drawing>
          <wp:inline distT="0" distB="0" distL="0" distR="0">
            <wp:extent cx="2343150" cy="2266950"/>
            <wp:effectExtent l="19050" t="0" r="0" b="0"/>
            <wp:docPr id="2" name="Рисунок 2" descr="C:\Users\Админ\Desktop\1июня\20170601_101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1июня\20170601_1019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908" cy="226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B0" w:rsidRDefault="00FE3198" w:rsidP="00C102F2">
      <w:pPr>
        <w:pStyle w:val="a3"/>
        <w:shd w:val="clear" w:color="auto" w:fill="FFFFFF"/>
        <w:rPr>
          <w:color w:val="333333"/>
          <w:sz w:val="28"/>
          <w:szCs w:val="31"/>
          <w:lang w:val="kk-KZ"/>
        </w:rPr>
      </w:pPr>
      <w:r>
        <w:rPr>
          <w:noProof/>
          <w:color w:val="333333"/>
          <w:sz w:val="28"/>
          <w:szCs w:val="31"/>
        </w:rPr>
        <w:lastRenderedPageBreak/>
        <w:drawing>
          <wp:inline distT="0" distB="0" distL="0" distR="0">
            <wp:extent cx="6112510" cy="3886200"/>
            <wp:effectExtent l="19050" t="0" r="2540" b="0"/>
            <wp:docPr id="4" name="Рисунок 4" descr="C:\Users\Админ\Desktop\1июня\IMG-2017060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1июня\IMG-20170601-WA00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9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34" w:rsidRPr="00A22234" w:rsidRDefault="00A22234" w:rsidP="00C102F2">
      <w:pPr>
        <w:pStyle w:val="a3"/>
        <w:shd w:val="clear" w:color="auto" w:fill="FFFFFF"/>
        <w:rPr>
          <w:color w:val="333333"/>
          <w:szCs w:val="31"/>
          <w:lang w:val="kk-KZ"/>
        </w:rPr>
      </w:pPr>
      <w:r>
        <w:rPr>
          <w:color w:val="333333"/>
          <w:szCs w:val="31"/>
          <w:lang w:val="kk-KZ"/>
        </w:rPr>
        <w:t>Провели: Бекбаева С.Ж., Нургазина Ф.Т.</w:t>
      </w:r>
    </w:p>
    <w:p w:rsidR="00F6001B" w:rsidRDefault="00F6001B" w:rsidP="00F6001B">
      <w:pPr>
        <w:pStyle w:val="a3"/>
        <w:shd w:val="clear" w:color="auto" w:fill="FFFFFF"/>
        <w:ind w:left="786"/>
        <w:rPr>
          <w:b/>
          <w:color w:val="333333"/>
          <w:sz w:val="32"/>
          <w:szCs w:val="31"/>
          <w:lang w:val="kk-KZ"/>
        </w:rPr>
      </w:pPr>
    </w:p>
    <w:p w:rsidR="00F6001B" w:rsidRPr="00F6001B" w:rsidRDefault="00F6001B">
      <w:pPr>
        <w:rPr>
          <w:b w:val="0"/>
          <w:sz w:val="28"/>
          <w:lang w:val="kk-KZ"/>
        </w:rPr>
      </w:pPr>
    </w:p>
    <w:sectPr w:rsidR="00F6001B" w:rsidRPr="00F6001B" w:rsidSect="006C3E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6BF"/>
    <w:multiLevelType w:val="hybridMultilevel"/>
    <w:tmpl w:val="C994D4BC"/>
    <w:lvl w:ilvl="0" w:tplc="67F22690">
      <w:start w:val="1"/>
      <w:numFmt w:val="decimal"/>
      <w:lvlText w:val="%1-"/>
      <w:lvlJc w:val="left"/>
      <w:pPr>
        <w:ind w:left="1146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C5492"/>
    <w:rsid w:val="00011A5F"/>
    <w:rsid w:val="00151EB9"/>
    <w:rsid w:val="00356BDE"/>
    <w:rsid w:val="00364F8A"/>
    <w:rsid w:val="003C53CA"/>
    <w:rsid w:val="00416C55"/>
    <w:rsid w:val="00490C7D"/>
    <w:rsid w:val="004A1C81"/>
    <w:rsid w:val="005164C5"/>
    <w:rsid w:val="006C3E2F"/>
    <w:rsid w:val="0071410C"/>
    <w:rsid w:val="007B4DB0"/>
    <w:rsid w:val="007E1862"/>
    <w:rsid w:val="00A22234"/>
    <w:rsid w:val="00C102F2"/>
    <w:rsid w:val="00C70973"/>
    <w:rsid w:val="00E6701A"/>
    <w:rsid w:val="00EC5492"/>
    <w:rsid w:val="00F6001B"/>
    <w:rsid w:val="00FE3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CA"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01B"/>
    <w:pPr>
      <w:spacing w:before="100" w:beforeAutospacing="1" w:after="100" w:afterAutospacing="1" w:line="240" w:lineRule="auto"/>
    </w:pPr>
    <w:rPr>
      <w:rFonts w:eastAsia="Times New Roman" w:cs="Times New Roman"/>
      <w:b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2F2"/>
    <w:rPr>
      <w:rFonts w:ascii="Tahoma" w:hAnsi="Tahoma" w:cs="Tahoma"/>
      <w:i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01B"/>
    <w:pPr>
      <w:spacing w:before="100" w:beforeAutospacing="1" w:after="100" w:afterAutospacing="1" w:line="240" w:lineRule="auto"/>
    </w:pPr>
    <w:rPr>
      <w:rFonts w:eastAsia="Times New Roman" w:cs="Times New Roman"/>
      <w:b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2F2"/>
    <w:rPr>
      <w:rFonts w:ascii="Tahoma" w:hAnsi="Tahoma" w:cs="Tahoma"/>
      <w:i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1B37-8F48-4F45-A27E-D2503E93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22</cp:lastModifiedBy>
  <cp:revision>16</cp:revision>
  <cp:lastPrinted>2017-06-02T03:06:00Z</cp:lastPrinted>
  <dcterms:created xsi:type="dcterms:W3CDTF">2017-06-02T02:42:00Z</dcterms:created>
  <dcterms:modified xsi:type="dcterms:W3CDTF">2017-06-08T07:23:00Z</dcterms:modified>
</cp:coreProperties>
</file>