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08" w:rsidRPr="00FB0508" w:rsidRDefault="00FB0508" w:rsidP="00FB0508">
      <w:pPr>
        <w:rPr>
          <w:rFonts w:ascii="Times New Roman" w:hAnsi="Times New Roman" w:cs="Times New Roman"/>
          <w:b/>
          <w:sz w:val="28"/>
          <w:szCs w:val="28"/>
        </w:rPr>
      </w:pPr>
      <w:r w:rsidRPr="00FB0508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Pr="00FB0508">
        <w:rPr>
          <w:rFonts w:ascii="Times New Roman" w:hAnsi="Times New Roman" w:cs="Times New Roman"/>
          <w:b/>
          <w:sz w:val="28"/>
          <w:szCs w:val="28"/>
        </w:rPr>
        <w:t>лтын</w:t>
      </w:r>
      <w:proofErr w:type="spellEnd"/>
      <w:r w:rsidRPr="00FB05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b/>
          <w:sz w:val="28"/>
          <w:szCs w:val="28"/>
        </w:rPr>
        <w:t>жүрек</w:t>
      </w:r>
      <w:proofErr w:type="spellEnd"/>
      <w:r w:rsidRPr="00FB05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b/>
          <w:sz w:val="28"/>
          <w:szCs w:val="28"/>
        </w:rPr>
        <w:t>анамыз</w:t>
      </w:r>
      <w:proofErr w:type="spellEnd"/>
      <w:r w:rsidRPr="00FB05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>:</w:t>
      </w:r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ананы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қоғамдағы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өмірдегі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тәрбиесіндегі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беру. </w:t>
      </w:r>
    </w:p>
    <w:p w:rsidR="00FB0508" w:rsidRPr="00FC4DCA" w:rsidRDefault="00FB0508" w:rsidP="00FB05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жақсылық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игі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істердің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махаббатынан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тарайтынын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жүрегіндегі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сүйіспеншілік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қаді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сезімдерін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>;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баласының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парызы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сү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юге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еңбегін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ақтай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Көрнекілік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: слайд,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әуен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жүрекшелер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фламастер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ғаз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C4DCA" w:rsidRDefault="00FB0508" w:rsidP="00FB05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барысы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сә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денелерін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түзу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бастарын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көтері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ыңғайланып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Ауаны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жұтып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тыныстайды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денелерін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айналадағы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аялап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қоршап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қамқор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жатқанын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сезінеді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Тұла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бойлары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жақсылыққа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махаббатқа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сүйіспеншілікке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толғанын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ұмтылады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(2мин).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Сабағымызды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бастайық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C4DCA" w:rsidRDefault="00FB0508" w:rsidP="00FB05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Әң</w:t>
      </w:r>
      <w:proofErr w:type="gramStart"/>
      <w:r w:rsidRPr="00FC4DC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C4DCA">
        <w:rPr>
          <w:rFonts w:ascii="Times New Roman" w:hAnsi="Times New Roman" w:cs="Times New Roman"/>
          <w:b/>
          <w:sz w:val="28"/>
          <w:szCs w:val="28"/>
        </w:rPr>
        <w:t>імелесу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Аналарың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сіздерді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еркелетеді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анаңды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көресіз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- «Алтын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жүректі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кімдерді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айтамыз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махаббатынан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тарайды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дегенді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сінес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іңдер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0508" w:rsidRPr="00FC4DCA" w:rsidRDefault="00FB0508" w:rsidP="00FB05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Мұғалім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ұғымдарында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жаратушы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Табиғатты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жаратушы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Табиғат-Ана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әкелуші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нәрсенің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шапағаттан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інен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тараған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мейірімділік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жылуы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шуағын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сыйлайды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қамқорлығына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сүйіспеншілігін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махаббатын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імділігін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сыйлаған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жандар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да бар.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ойлайсыңдар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- Ия,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айтасыңдар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адамгершілі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жобасының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авторы Сара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Алпысқызы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Назарбаева.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1941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ақпан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жар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ауылында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металлургия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комбинатының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Бөбек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мыңдаған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балалы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отбасыларына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1994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айынан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«SOS-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». 2001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көрсеткен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дәрежелі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орденімен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2003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Шыңғыс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Айтматов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алқамен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марапатталды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анасына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арнаймын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C4DCA" w:rsidRDefault="00FB0508" w:rsidP="00FB0508">
      <w:pPr>
        <w:rPr>
          <w:rFonts w:ascii="Times New Roman" w:hAnsi="Times New Roman" w:cs="Times New Roman"/>
          <w:b/>
          <w:sz w:val="28"/>
          <w:szCs w:val="28"/>
        </w:rPr>
      </w:pPr>
      <w:r w:rsidRPr="00FC4DCA">
        <w:rPr>
          <w:rFonts w:ascii="Times New Roman" w:hAnsi="Times New Roman" w:cs="Times New Roman"/>
          <w:b/>
          <w:sz w:val="28"/>
          <w:szCs w:val="28"/>
        </w:rPr>
        <w:t xml:space="preserve">1-оқушы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Алашы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Қазағымның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дарасы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ұлылығын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даратып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Жетімдердің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панасы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сәбидің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жетелеген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арманын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Жүрегіңмен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жол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жалғадың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жолыңа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құйылып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алдыңнан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Шапағатты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бөлей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Алланың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C4DCA" w:rsidRDefault="00FB0508" w:rsidP="00FB0508">
      <w:pPr>
        <w:rPr>
          <w:rFonts w:ascii="Times New Roman" w:hAnsi="Times New Roman" w:cs="Times New Roman"/>
          <w:b/>
          <w:sz w:val="28"/>
          <w:szCs w:val="28"/>
        </w:rPr>
      </w:pPr>
      <w:r w:rsidRPr="00FC4DCA">
        <w:rPr>
          <w:rFonts w:ascii="Times New Roman" w:hAnsi="Times New Roman" w:cs="Times New Roman"/>
          <w:b/>
          <w:sz w:val="28"/>
          <w:szCs w:val="28"/>
        </w:rPr>
        <w:t xml:space="preserve">2-оқушы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Сара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апамыз-анамыз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анамыз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Ертең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апай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атынан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қамқоршы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жүрегіңнен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Жақсылығын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сезе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3-оқушы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өбектердің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былдыраған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тілдері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қуанышы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гүлдері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Тарихында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қазағымның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жасасын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Бөбек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4-оқушы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Алақаның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аялы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пейілді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анасың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Пана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бауырың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жұрттың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5-оқушы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Жетімдіктің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кетсін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ызғары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ерітерсін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мұ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қарын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қаламыз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өзіңдей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қыздары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6-оқушы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үтін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етек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жең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жағамыз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Күнен-күнге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арта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ғамыз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Бар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қамқоршысы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панасы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Сара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апай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Нұрсұ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лтандай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ағамыз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</w:p>
    <w:p w:rsidR="00FB0508" w:rsidRPr="00FC4DCA" w:rsidRDefault="00FB0508" w:rsidP="00FB05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дүниедегі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жақыны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артақтысы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қамқоршысы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жанашыры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қадірлісі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нұрын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себуші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нұсқаушысы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жылуы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аялы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алақаны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әлдилеп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әлпештеуге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жаралған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Жылылық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імділікке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жүрегі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лүпіл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қағып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махаббаты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мәңгілік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қастерлеп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корсету,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парызы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lastRenderedPageBreak/>
        <w:t>Дәйексөз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>.</w:t>
      </w:r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Тақ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аударайық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бетіндегі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жақсылық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ізгілік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атаулының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сүтінен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тарайды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Н.Назарбаев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Дәйексөзді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хормен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дәптерге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көші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Дәйексөздің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мәні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C4DCA" w:rsidRDefault="00FB0508" w:rsidP="00FB05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Жағдаятты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күнде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індегі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киімдерін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лақтырып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тамағын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ішер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ішпестен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ойынға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үндемей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ірақ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әдетін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күнде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күнде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қайталайды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Арманның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қылығы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па?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Арманның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болсаңдар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іңдер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0508" w:rsidRPr="00FC4DCA" w:rsidRDefault="00FB0508" w:rsidP="00FB05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Мәтінмен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Сара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Алпысқызының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әдебі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кітабынан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үзіндіні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оқи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екендігіне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аударады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«Мен бала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күнімде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жасқаншақ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болдым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Өзім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құрбыларымның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ақылдырақ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мақыздырақ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көрінетін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Актриса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болуды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армандадым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өзімнің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ақылыммен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Қайдағы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таңдаулылардың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пайымдадым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Бақытыма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Балақайдың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бойымдағы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бұйығылық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іртіндеп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арыла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бастадым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Рас, актриса бола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жоқпын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бұрмаламай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ақиқатты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түсіндім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нақтырақ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болсақ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бір-бірінен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ажыруға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дүниесі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рухтың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үйлесімі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сүру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санасының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Сара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Алпысқызы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алмасады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Сіздерді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ойлар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мазалайды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ойлар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Өзіңе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өзінді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дегенді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інесіңдер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lastRenderedPageBreak/>
        <w:t>Топтық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бөліні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«Алтын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тақырыбына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қорғату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Топпен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Ардақты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Ә.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Дүйсенбиев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Ардақты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қымбаттым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ұйқыңды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түн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қаттың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іме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нәрін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сүтін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құша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ғың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аясындай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бақтың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өзіңмен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айда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болсам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біргемін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Махаббатың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жүрегімде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FB050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050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B0508">
        <w:rPr>
          <w:rFonts w:ascii="Times New Roman" w:hAnsi="Times New Roman" w:cs="Times New Roman"/>
          <w:sz w:val="28"/>
          <w:szCs w:val="28"/>
        </w:rPr>
        <w:t>ұрындай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жадырай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біл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күлгенің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508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ортамызда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жүрегің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508" w:rsidRPr="00FC4DCA" w:rsidRDefault="00FB0508" w:rsidP="00FB05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Үй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DCA">
        <w:rPr>
          <w:rFonts w:ascii="Times New Roman" w:hAnsi="Times New Roman" w:cs="Times New Roman"/>
          <w:b/>
          <w:sz w:val="28"/>
          <w:szCs w:val="28"/>
        </w:rPr>
        <w:t>жұмысы</w:t>
      </w:r>
      <w:proofErr w:type="spellEnd"/>
      <w:r w:rsidRPr="00FC4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тақырыбына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 xml:space="preserve"> эссе </w:t>
      </w:r>
      <w:proofErr w:type="spellStart"/>
      <w:r w:rsidRPr="00FB0508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FB0508">
        <w:rPr>
          <w:rFonts w:ascii="Times New Roman" w:hAnsi="Times New Roman" w:cs="Times New Roman"/>
          <w:sz w:val="28"/>
          <w:szCs w:val="28"/>
        </w:rPr>
        <w:t>.</w:t>
      </w:r>
    </w:p>
    <w:p w:rsidR="00FB0508" w:rsidRPr="00FB0508" w:rsidRDefault="00FB0508" w:rsidP="00FB0508">
      <w:pPr>
        <w:rPr>
          <w:rFonts w:ascii="Times New Roman" w:hAnsi="Times New Roman" w:cs="Times New Roman"/>
          <w:sz w:val="28"/>
          <w:szCs w:val="28"/>
        </w:rPr>
      </w:pPr>
      <w:r w:rsidRPr="00FB0508">
        <w:rPr>
          <w:rFonts w:ascii="Times New Roman" w:hAnsi="Times New Roman" w:cs="Times New Roman"/>
          <w:sz w:val="28"/>
          <w:szCs w:val="28"/>
        </w:rPr>
        <w:tab/>
      </w:r>
      <w:r w:rsidRPr="00FB0508">
        <w:rPr>
          <w:rFonts w:ascii="Times New Roman" w:hAnsi="Times New Roman" w:cs="Times New Roman"/>
          <w:sz w:val="28"/>
          <w:szCs w:val="28"/>
        </w:rPr>
        <w:tab/>
      </w:r>
    </w:p>
    <w:p w:rsidR="009227F4" w:rsidRDefault="009227F4" w:rsidP="00FB0508">
      <w:pPr>
        <w:rPr>
          <w:rFonts w:ascii="Times New Roman" w:hAnsi="Times New Roman" w:cs="Times New Roman"/>
          <w:sz w:val="28"/>
          <w:szCs w:val="28"/>
        </w:rPr>
      </w:pPr>
    </w:p>
    <w:p w:rsidR="00BD661D" w:rsidRDefault="00BD661D" w:rsidP="00FB0508">
      <w:pPr>
        <w:rPr>
          <w:rFonts w:ascii="Times New Roman" w:hAnsi="Times New Roman" w:cs="Times New Roman"/>
          <w:sz w:val="28"/>
          <w:szCs w:val="28"/>
        </w:rPr>
      </w:pPr>
    </w:p>
    <w:p w:rsidR="00BD661D" w:rsidRDefault="00BD661D" w:rsidP="00FB0508">
      <w:pPr>
        <w:rPr>
          <w:rFonts w:ascii="Times New Roman" w:hAnsi="Times New Roman" w:cs="Times New Roman"/>
          <w:sz w:val="28"/>
          <w:szCs w:val="28"/>
        </w:rPr>
      </w:pPr>
    </w:p>
    <w:p w:rsidR="00BD661D" w:rsidRDefault="00BD661D" w:rsidP="00FB0508">
      <w:pPr>
        <w:rPr>
          <w:rFonts w:ascii="Times New Roman" w:hAnsi="Times New Roman" w:cs="Times New Roman"/>
          <w:sz w:val="28"/>
          <w:szCs w:val="28"/>
        </w:rPr>
      </w:pPr>
    </w:p>
    <w:p w:rsidR="00BD661D" w:rsidRDefault="00BD661D" w:rsidP="00FB0508">
      <w:pPr>
        <w:rPr>
          <w:rFonts w:ascii="Times New Roman" w:hAnsi="Times New Roman" w:cs="Times New Roman"/>
          <w:sz w:val="28"/>
          <w:szCs w:val="28"/>
        </w:rPr>
      </w:pPr>
    </w:p>
    <w:p w:rsidR="00BD661D" w:rsidRDefault="00BD661D" w:rsidP="00FB0508">
      <w:pPr>
        <w:rPr>
          <w:rFonts w:ascii="Times New Roman" w:hAnsi="Times New Roman" w:cs="Times New Roman"/>
          <w:sz w:val="28"/>
          <w:szCs w:val="28"/>
        </w:rPr>
      </w:pPr>
    </w:p>
    <w:p w:rsidR="00BD661D" w:rsidRDefault="00BD661D" w:rsidP="00FB0508">
      <w:pPr>
        <w:rPr>
          <w:rFonts w:ascii="Times New Roman" w:hAnsi="Times New Roman" w:cs="Times New Roman"/>
          <w:sz w:val="28"/>
          <w:szCs w:val="28"/>
        </w:rPr>
      </w:pPr>
    </w:p>
    <w:p w:rsidR="00BD661D" w:rsidRDefault="00BD661D" w:rsidP="00FB0508">
      <w:pPr>
        <w:rPr>
          <w:rFonts w:ascii="Times New Roman" w:hAnsi="Times New Roman" w:cs="Times New Roman"/>
          <w:sz w:val="28"/>
          <w:szCs w:val="28"/>
        </w:rPr>
      </w:pPr>
    </w:p>
    <w:p w:rsidR="00BD661D" w:rsidRDefault="00BD661D" w:rsidP="00FB0508">
      <w:pPr>
        <w:rPr>
          <w:rFonts w:ascii="Times New Roman" w:hAnsi="Times New Roman" w:cs="Times New Roman"/>
          <w:sz w:val="28"/>
          <w:szCs w:val="28"/>
        </w:rPr>
      </w:pPr>
    </w:p>
    <w:p w:rsidR="00BD661D" w:rsidRPr="00BD661D" w:rsidRDefault="00BD661D" w:rsidP="00BD661D">
      <w:pPr>
        <w:rPr>
          <w:rFonts w:ascii="Times New Roman" w:hAnsi="Times New Roman" w:cs="Times New Roman"/>
          <w:sz w:val="24"/>
          <w:szCs w:val="24"/>
        </w:rPr>
      </w:pPr>
      <w:r w:rsidRPr="00BD661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proofErr w:type="spellStart"/>
      <w:r w:rsidRPr="00BD661D">
        <w:rPr>
          <w:rFonts w:ascii="Times New Roman" w:hAnsi="Times New Roman" w:cs="Times New Roman"/>
          <w:sz w:val="24"/>
          <w:szCs w:val="24"/>
        </w:rPr>
        <w:t>Ақмола</w:t>
      </w:r>
      <w:proofErr w:type="spellEnd"/>
      <w:r w:rsidRPr="00BD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1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</w:p>
    <w:p w:rsidR="00BD661D" w:rsidRPr="00BD661D" w:rsidRDefault="00BD661D" w:rsidP="00BD661D">
      <w:pPr>
        <w:rPr>
          <w:rFonts w:ascii="Times New Roman" w:hAnsi="Times New Roman" w:cs="Times New Roman"/>
          <w:sz w:val="24"/>
          <w:szCs w:val="24"/>
        </w:rPr>
      </w:pPr>
      <w:r w:rsidRPr="00BD66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BD661D">
        <w:rPr>
          <w:rFonts w:ascii="Times New Roman" w:hAnsi="Times New Roman" w:cs="Times New Roman"/>
          <w:sz w:val="24"/>
          <w:szCs w:val="24"/>
        </w:rPr>
        <w:t>Зеренді</w:t>
      </w:r>
      <w:proofErr w:type="spellEnd"/>
      <w:r w:rsidRPr="00BD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1D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</w:p>
    <w:p w:rsidR="00BD661D" w:rsidRPr="00BD661D" w:rsidRDefault="00BD661D" w:rsidP="00BD661D">
      <w:pPr>
        <w:rPr>
          <w:rFonts w:ascii="Times New Roman" w:hAnsi="Times New Roman" w:cs="Times New Roman"/>
          <w:sz w:val="24"/>
          <w:szCs w:val="24"/>
        </w:rPr>
      </w:pPr>
      <w:r w:rsidRPr="00BD661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BD661D">
        <w:rPr>
          <w:rFonts w:ascii="Times New Roman" w:hAnsi="Times New Roman" w:cs="Times New Roman"/>
          <w:sz w:val="24"/>
          <w:szCs w:val="24"/>
        </w:rPr>
        <w:t>Березняковка</w:t>
      </w:r>
      <w:proofErr w:type="spellEnd"/>
      <w:r w:rsidRPr="00BD661D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BD661D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</w:rPr>
      </w:pPr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</w:rPr>
      </w:pPr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</w:rPr>
      </w:pPr>
    </w:p>
    <w:p w:rsidR="00BD661D" w:rsidRDefault="00BD661D" w:rsidP="00BD66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66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661D" w:rsidRPr="00BD661D" w:rsidRDefault="00BD661D" w:rsidP="00BD661D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BD661D">
        <w:rPr>
          <w:rFonts w:ascii="Times New Roman" w:hAnsi="Times New Roman" w:cs="Times New Roman"/>
          <w:b/>
          <w:sz w:val="72"/>
          <w:szCs w:val="72"/>
        </w:rPr>
        <w:t>Тақырыбы</w:t>
      </w:r>
      <w:proofErr w:type="spellEnd"/>
      <w:r w:rsidRPr="00BD661D">
        <w:rPr>
          <w:rFonts w:ascii="Times New Roman" w:hAnsi="Times New Roman" w:cs="Times New Roman"/>
          <w:b/>
          <w:sz w:val="72"/>
          <w:szCs w:val="72"/>
        </w:rPr>
        <w:t>:</w:t>
      </w:r>
    </w:p>
    <w:p w:rsidR="00BD661D" w:rsidRDefault="00BD661D" w:rsidP="00BD661D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BD661D">
        <w:rPr>
          <w:rFonts w:ascii="Times New Roman" w:hAnsi="Times New Roman" w:cs="Times New Roman"/>
          <w:b/>
          <w:sz w:val="72"/>
          <w:szCs w:val="72"/>
        </w:rPr>
        <w:t>«</w:t>
      </w:r>
      <w:proofErr w:type="gramStart"/>
      <w:r w:rsidRPr="00BD661D">
        <w:rPr>
          <w:rFonts w:ascii="Times New Roman" w:hAnsi="Times New Roman" w:cs="Times New Roman"/>
          <w:b/>
          <w:sz w:val="72"/>
          <w:szCs w:val="72"/>
        </w:rPr>
        <w:t>Алтын ж</w:t>
      </w:r>
      <w:proofErr w:type="gramEnd"/>
      <w:r w:rsidRPr="00BD661D">
        <w:rPr>
          <w:rFonts w:ascii="Times New Roman" w:hAnsi="Times New Roman" w:cs="Times New Roman"/>
          <w:b/>
          <w:sz w:val="72"/>
          <w:szCs w:val="72"/>
          <w:lang w:val="kk-KZ"/>
        </w:rPr>
        <w:t>үрек анамыз</w:t>
      </w:r>
      <w:r w:rsidRPr="00BD661D">
        <w:rPr>
          <w:rFonts w:ascii="Times New Roman" w:hAnsi="Times New Roman" w:cs="Times New Roman"/>
          <w:b/>
          <w:sz w:val="72"/>
          <w:szCs w:val="72"/>
        </w:rPr>
        <w:t xml:space="preserve"> »</w:t>
      </w:r>
    </w:p>
    <w:p w:rsidR="00BD661D" w:rsidRPr="00BD661D" w:rsidRDefault="00BD661D" w:rsidP="00BD661D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( тәрбие сағаты)     </w:t>
      </w:r>
    </w:p>
    <w:p w:rsidR="00BD661D" w:rsidRDefault="00BD661D" w:rsidP="00BD661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</w:t>
      </w:r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</w:rPr>
      </w:pPr>
      <w:r w:rsidRPr="00BD661D">
        <w:rPr>
          <w:rFonts w:ascii="Times New Roman" w:hAnsi="Times New Roman" w:cs="Times New Roman"/>
          <w:sz w:val="72"/>
          <w:szCs w:val="7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72"/>
          <w:szCs w:val="72"/>
          <w:lang w:val="kk-KZ"/>
        </w:rPr>
        <w:t xml:space="preserve">                        </w:t>
      </w:r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</w:rPr>
      </w:pPr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</w:rPr>
      </w:pPr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</w:rPr>
      </w:pPr>
    </w:p>
    <w:p w:rsidR="00BD661D" w:rsidRPr="00BD661D" w:rsidRDefault="00BD661D" w:rsidP="00BD661D">
      <w:pPr>
        <w:rPr>
          <w:rFonts w:ascii="Times New Roman" w:hAnsi="Times New Roman" w:cs="Times New Roman"/>
          <w:sz w:val="36"/>
          <w:szCs w:val="36"/>
        </w:rPr>
      </w:pPr>
      <w:r w:rsidRPr="00BD66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BD661D">
        <w:rPr>
          <w:rFonts w:ascii="Times New Roman" w:hAnsi="Times New Roman" w:cs="Times New Roman"/>
          <w:sz w:val="36"/>
          <w:szCs w:val="36"/>
        </w:rPr>
        <w:t>Өткізген</w:t>
      </w:r>
      <w:proofErr w:type="gramStart"/>
      <w:r w:rsidRPr="00BD661D">
        <w:rPr>
          <w:rFonts w:ascii="Times New Roman" w:hAnsi="Times New Roman" w:cs="Times New Roman"/>
          <w:sz w:val="36"/>
          <w:szCs w:val="36"/>
        </w:rPr>
        <w:t>:Т</w:t>
      </w:r>
      <w:proofErr w:type="gramEnd"/>
      <w:r w:rsidRPr="00BD661D">
        <w:rPr>
          <w:rFonts w:ascii="Times New Roman" w:hAnsi="Times New Roman" w:cs="Times New Roman"/>
          <w:sz w:val="36"/>
          <w:szCs w:val="36"/>
        </w:rPr>
        <w:t>ологон</w:t>
      </w:r>
      <w:proofErr w:type="spellEnd"/>
      <w:r w:rsidRPr="00BD661D">
        <w:rPr>
          <w:rFonts w:ascii="Times New Roman" w:hAnsi="Times New Roman" w:cs="Times New Roman"/>
          <w:sz w:val="36"/>
          <w:szCs w:val="36"/>
        </w:rPr>
        <w:t xml:space="preserve"> Зоя</w:t>
      </w:r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</w:rPr>
      </w:pPr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</w:rPr>
      </w:pPr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</w:rPr>
      </w:pPr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</w:rPr>
      </w:pPr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661D" w:rsidRPr="00BD661D" w:rsidRDefault="00BD661D" w:rsidP="00BD66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661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201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B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1D">
        <w:rPr>
          <w:rFonts w:ascii="Times New Roman" w:hAnsi="Times New Roman" w:cs="Times New Roman"/>
          <w:sz w:val="28"/>
          <w:szCs w:val="28"/>
        </w:rPr>
        <w:t>жыл</w:t>
      </w:r>
      <w:bookmarkStart w:id="0" w:name="_GoBack"/>
      <w:bookmarkEnd w:id="0"/>
      <w:proofErr w:type="spellEnd"/>
    </w:p>
    <w:sectPr w:rsidR="00BD661D" w:rsidRPr="00BD661D" w:rsidSect="00BD661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5D"/>
    <w:rsid w:val="0005545D"/>
    <w:rsid w:val="009227F4"/>
    <w:rsid w:val="00BD661D"/>
    <w:rsid w:val="00FB0508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908</Words>
  <Characters>5180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2017-02-09T16:09:00Z</dcterms:created>
  <dcterms:modified xsi:type="dcterms:W3CDTF">2017-02-10T01:07:00Z</dcterms:modified>
</cp:coreProperties>
</file>