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ED" w:rsidRDefault="00B045ED" w:rsidP="00CB7CA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B045ED" w:rsidRDefault="00B045ED" w:rsidP="00CB7CA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B045ED" w:rsidRPr="007A06EB" w:rsidRDefault="00B045ED" w:rsidP="00B045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06EB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Ақмола облысы                                                                                                          Зеренді ауданы                                                                                                                                    Березняковка ОМ</w:t>
      </w:r>
    </w:p>
    <w:p w:rsidR="00B045ED" w:rsidRDefault="00B045ED" w:rsidP="00B045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45ED" w:rsidRDefault="00B045ED" w:rsidP="00B045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45ED" w:rsidRDefault="00B045ED" w:rsidP="00B045E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</w:pPr>
    </w:p>
    <w:p w:rsidR="00B045ED" w:rsidRDefault="00B045ED" w:rsidP="00B045E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</w:pPr>
    </w:p>
    <w:p w:rsidR="00B045ED" w:rsidRDefault="00B045ED" w:rsidP="00B045E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</w:pPr>
    </w:p>
    <w:p w:rsidR="00B045ED" w:rsidRDefault="00B045ED" w:rsidP="00B045E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</w:pPr>
    </w:p>
    <w:p w:rsidR="00B045ED" w:rsidRDefault="00B045ED" w:rsidP="00B045E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</w:pPr>
    </w:p>
    <w:p w:rsidR="00B045ED" w:rsidRPr="007A06EB" w:rsidRDefault="00B045ED" w:rsidP="00B045ED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93228E">
        <w:rPr>
          <w:rFonts w:ascii="Times New Roman" w:hAnsi="Times New Roman" w:cs="Times New Roman"/>
          <w:i/>
          <w:iCs/>
          <w:color w:val="000000"/>
          <w:sz w:val="36"/>
          <w:szCs w:val="24"/>
          <w:lang w:val="kk-KZ"/>
        </w:rPr>
        <w:t xml:space="preserve">Тренинг сағаты: </w:t>
      </w:r>
      <w:r w:rsidRPr="0093228E">
        <w:rPr>
          <w:rFonts w:ascii="Times New Roman" w:hAnsi="Times New Roman" w:cs="Times New Roman"/>
          <w:b/>
          <w:i/>
          <w:iCs/>
          <w:color w:val="000000"/>
          <w:sz w:val="36"/>
          <w:szCs w:val="24"/>
          <w:lang w:val="kk-KZ"/>
        </w:rPr>
        <w:t>«Еңбек етсең ерінбей</w:t>
      </w:r>
      <w:r w:rsidRPr="0093228E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».</w:t>
      </w:r>
    </w:p>
    <w:p w:rsidR="00B045ED" w:rsidRPr="0093228E" w:rsidRDefault="00B045ED" w:rsidP="00B045ED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3228E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Қатысқан балалар:5-9сыныптар</w:t>
      </w:r>
    </w:p>
    <w:p w:rsidR="00B045ED" w:rsidRDefault="00B045ED" w:rsidP="00B045ED">
      <w:pPr>
        <w:shd w:val="clear" w:color="auto" w:fill="FFFFFF"/>
        <w:ind w:firstLine="72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</w:p>
    <w:p w:rsidR="00B045ED" w:rsidRDefault="00B045ED" w:rsidP="00B045ED">
      <w:pPr>
        <w:shd w:val="clear" w:color="auto" w:fill="FFFFFF"/>
        <w:ind w:firstLine="72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</w:p>
    <w:p w:rsidR="00B045ED" w:rsidRDefault="00B045ED" w:rsidP="00B045ED">
      <w:pPr>
        <w:shd w:val="clear" w:color="auto" w:fill="FFFFFF"/>
        <w:ind w:firstLine="72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</w:p>
    <w:p w:rsidR="00B045ED" w:rsidRPr="007A06EB" w:rsidRDefault="00B045ED" w:rsidP="00B045ED">
      <w:pPr>
        <w:shd w:val="clear" w:color="auto" w:fill="FFFFFF"/>
        <w:ind w:firstLine="72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7A06EB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Өткізген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:</w:t>
      </w:r>
      <w:r w:rsidRPr="007A06EB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әлеуметтік педагог Бекбаева С.Ж,мектеп психологы Шаяхметова Б.С</w:t>
      </w:r>
    </w:p>
    <w:p w:rsidR="00B045ED" w:rsidRDefault="00B045ED" w:rsidP="00B045E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045ED" w:rsidRDefault="00B045ED" w:rsidP="00B045E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045ED" w:rsidRDefault="00B045ED" w:rsidP="00B045E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045ED" w:rsidRDefault="00B045ED" w:rsidP="00B045E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045ED" w:rsidRDefault="00B045ED" w:rsidP="00B045E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045ED" w:rsidRDefault="00B045ED" w:rsidP="00B045E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045ED" w:rsidRPr="00B045ED" w:rsidRDefault="00B045ED" w:rsidP="00B045ED">
      <w:pPr>
        <w:shd w:val="clear" w:color="auto" w:fill="FFFFFF"/>
        <w:ind w:firstLine="720"/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</w:pPr>
    </w:p>
    <w:p w:rsidR="00B045ED" w:rsidRPr="00B045ED" w:rsidRDefault="00B045ED" w:rsidP="00CB7CA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</w:pPr>
    </w:p>
    <w:p w:rsidR="00B045ED" w:rsidRPr="00B045ED" w:rsidRDefault="00B045ED" w:rsidP="00CB7CA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</w:pPr>
    </w:p>
    <w:p w:rsidR="00B045ED" w:rsidRPr="00B045ED" w:rsidRDefault="00B045ED" w:rsidP="00B045ED">
      <w:pPr>
        <w:shd w:val="clear" w:color="auto" w:fill="FFFFFF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</w:pPr>
    </w:p>
    <w:p w:rsidR="00B045ED" w:rsidRPr="00B045ED" w:rsidRDefault="00B045ED" w:rsidP="00CB7CA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</w:pPr>
    </w:p>
    <w:p w:rsidR="00CB7CA9" w:rsidRPr="007A06EB" w:rsidRDefault="00CB7CA9" w:rsidP="00CB7CA9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7A06E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Тренинг</w:t>
      </w:r>
      <w:r w:rsidRPr="007A06E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 xml:space="preserve"> сағаты</w:t>
      </w:r>
      <w:r w:rsidRPr="007A06EB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:</w:t>
      </w:r>
      <w:r w:rsidRPr="007A06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r w:rsidR="0093228E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Еңбек етсең</w:t>
      </w:r>
      <w:r w:rsidRPr="007A06EB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ерінбей</w:t>
      </w:r>
      <w:r w:rsidRPr="007A06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="00D65823" w:rsidRPr="007A06EB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.</w:t>
      </w:r>
    </w:p>
    <w:p w:rsidR="00D65823" w:rsidRPr="007A06EB" w:rsidRDefault="00D65823" w:rsidP="00CB7CA9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7A06EB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Өткізген</w:t>
      </w:r>
      <w:r w:rsidR="007A06EB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:</w:t>
      </w:r>
      <w:r w:rsidRPr="007A06EB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әлеуметтік педагог Бекбаева С.Ж,мектеп психологы Шаяхметова Б.С</w:t>
      </w:r>
    </w:p>
    <w:p w:rsidR="00D65823" w:rsidRPr="007A06EB" w:rsidRDefault="00D65823" w:rsidP="00CB7CA9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06EB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Өткізген орны:Ақмола облысы                                                                                                          Зеренді ауданы                                                                                                                                    Березняковка ОМ</w:t>
      </w:r>
      <w:r w:rsidR="007A06EB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Қатысқан балалар:5-9сыныптар</w:t>
      </w:r>
    </w:p>
    <w:p w:rsidR="00CB7CA9" w:rsidRPr="007A06EB" w:rsidRDefault="00CB7CA9" w:rsidP="006351C8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A06E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Тренингтің мақсаты</w:t>
      </w:r>
      <w:r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тренинг</w:t>
      </w:r>
      <w:r w:rsidR="007A06EB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е айналасынд</w:t>
      </w:r>
      <w:r w:rsidR="007A06EB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 адамдармен .қоршаған орта, өзін</w:t>
      </w:r>
      <w:r w:rsidR="007A06EB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өзі қалыптастыру  барысында  талдау  </w:t>
      </w:r>
      <w:r w:rsidR="006351C8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жасауда сүйенетін  психология  саласынан мәлімет беру;                                                                                                                                                                                 </w:t>
      </w:r>
      <w:r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— </w:t>
      </w:r>
      <w:r w:rsidR="006351C8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Оқушылардың өз көңіл </w:t>
      </w:r>
      <w:r w:rsidR="007A06EB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6351C8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күйін игере білуге  және басқаруға ,қадағалауға  .дұрыс бағалай білуге тәрбиелеу;</w:t>
      </w:r>
      <w:r w:rsidR="007A06EB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6351C8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Топтық жұмыс жасауында өзара міндеттерімен бөлісуіне баулу</w:t>
      </w:r>
      <w:r w:rsidR="007A06EB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6351C8" w:rsidRPr="007A06E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Қажетті құралдар</w:t>
      </w:r>
      <w:r w:rsidR="006351C8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  нақыл сөздер ,маркерлер ,плакаттар,ақ парақ ,подиум ,сыйлық,стикерлер.                                                                                                                                                   </w:t>
      </w:r>
      <w:r w:rsidR="006351C8" w:rsidRPr="007A06E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Тренинг барысы</w:t>
      </w:r>
      <w:r w:rsidR="006351C8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93755E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(жайлы әуен ойнап тұрады) </w:t>
      </w:r>
      <w:r w:rsidR="007A06EB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.                                                                                      О</w:t>
      </w:r>
      <w:r w:rsidR="006351C8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қушылар үш түрлі түс</w:t>
      </w:r>
      <w:r w:rsidR="0093755E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т</w:t>
      </w:r>
      <w:r w:rsidR="006351C8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і стикерді</w:t>
      </w:r>
      <w:r w:rsidR="0093228E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таң</w:t>
      </w:r>
      <w:r w:rsidR="006351C8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дауымен үш топқа бөлінеді.</w:t>
      </w:r>
    </w:p>
    <w:p w:rsidR="00CB7CA9" w:rsidRPr="007A06EB" w:rsidRDefault="006351C8" w:rsidP="00CB7CA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06EB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1жаттығу:</w:t>
      </w:r>
      <w:r w:rsidR="00CB7CA9" w:rsidRPr="007A06EB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«</w:t>
      </w:r>
      <w:r w:rsidRPr="007A06EB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Біздің топтың аты</w:t>
      </w:r>
      <w:r w:rsidR="00CB7CA9" w:rsidRPr="007A06EB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»</w:t>
      </w:r>
    </w:p>
    <w:p w:rsidR="00CB7CA9" w:rsidRPr="00B93FF6" w:rsidRDefault="0093755E" w:rsidP="00CB7CA9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Әр топтың спикері өз командасының атын,мағ</w:t>
      </w:r>
      <w:r w:rsidR="007A06EB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насын,мақсатын айтып таныстырады.</w:t>
      </w:r>
    </w:p>
    <w:p w:rsidR="00D65823" w:rsidRPr="007A06EB" w:rsidRDefault="0093755E" w:rsidP="00CB7CA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B045ED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2</w:t>
      </w:r>
      <w:r w:rsidRPr="007A06EB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жаттығу:</w:t>
      </w:r>
      <w:r w:rsidR="00CB7CA9" w:rsidRPr="00B045ED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«</w:t>
      </w:r>
      <w:r w:rsidRPr="007A06EB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Біздің есіміміз</w:t>
      </w:r>
      <w:r w:rsidR="00CB7CA9" w:rsidRPr="00B045ED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»</w:t>
      </w:r>
      <w:r w:rsidR="00D65823" w:rsidRPr="007A06EB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. </w:t>
      </w:r>
    </w:p>
    <w:p w:rsidR="00CB7CA9" w:rsidRPr="00B045ED" w:rsidRDefault="00CB7CA9" w:rsidP="00CB7CA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45ED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93755E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Топтың атауына </w:t>
      </w:r>
      <w:r w:rsidR="00D65823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байланысты әр әріпке бір қасиет</w:t>
      </w:r>
      <w:r w:rsidR="0093755E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айтылады</w:t>
      </w:r>
      <w:r w:rsidRPr="00B045ED">
        <w:rPr>
          <w:rFonts w:ascii="Times New Roman" w:hAnsi="Times New Roman" w:cs="Times New Roman"/>
          <w:color w:val="000000"/>
          <w:sz w:val="24"/>
          <w:szCs w:val="24"/>
          <w:lang w:val="kk-KZ"/>
        </w:rPr>
        <w:t>».</w:t>
      </w:r>
    </w:p>
    <w:p w:rsidR="00CB7CA9" w:rsidRPr="00B045ED" w:rsidRDefault="0093755E" w:rsidP="007A06EB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06EB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Топтық ж</w:t>
      </w:r>
      <w:r w:rsidR="00D65823" w:rsidRPr="007A06EB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ұ</w:t>
      </w:r>
      <w:r w:rsidRPr="007A06EB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мыс:</w:t>
      </w:r>
      <w:r w:rsidR="00CB7CA9" w:rsidRPr="00B045ED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. «Футболка</w:t>
      </w:r>
      <w:r w:rsidR="00D65823" w:rsidRPr="007A06EB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жарнамасы</w:t>
      </w:r>
      <w:r w:rsidR="00CB7CA9" w:rsidRPr="00B045ED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»</w:t>
      </w:r>
    </w:p>
    <w:p w:rsidR="00CB7CA9" w:rsidRDefault="0093755E" w:rsidP="007A06EB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>Әр топ   суреттер ішінен өздеріне ұнаған мамандықты тандап,жарнамасын жасайды.Жарнама таңдаған мамандық жайлы қызықты,маңызды ақпарат</w:t>
      </w:r>
      <w:r w:rsidR="00D65823" w:rsidRPr="007A06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беруі қажет. </w:t>
      </w:r>
    </w:p>
    <w:p w:rsidR="00B93FF6" w:rsidRDefault="00B93FF6" w:rsidP="007A06EB">
      <w:pPr>
        <w:shd w:val="clear" w:color="auto" w:fill="FFFFFF"/>
        <w:ind w:firstLine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5038725" cy="2009775"/>
            <wp:effectExtent l="0" t="0" r="9525" b="9525"/>
            <wp:docPr id="1" name="Рисунок 1" descr="C:\Users\Админ\Desktop\труд фото\20170921_12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руд фото\20170921_1226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200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F6" w:rsidRPr="00B93FF6" w:rsidRDefault="00775F48" w:rsidP="007A06EB">
      <w:pPr>
        <w:shd w:val="clear" w:color="auto" w:fill="FFFFFF"/>
        <w:ind w:firstLine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67325" cy="2286000"/>
            <wp:effectExtent l="19050" t="0" r="0" b="0"/>
            <wp:docPr id="2" name="Рисунок 2" descr="C:\Users\Админ\Desktop\труд фото\20170921_12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труд фото\20170921_123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513" cy="22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EB" w:rsidRPr="007A06EB" w:rsidRDefault="007A06EB" w:rsidP="007A06EB">
      <w:pPr>
        <w:ind w:firstLine="567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A06EB">
        <w:rPr>
          <w:rFonts w:ascii="Times New Roman" w:hAnsi="Times New Roman" w:cs="Times New Roman"/>
          <w:b/>
          <w:iCs/>
          <w:sz w:val="24"/>
          <w:szCs w:val="24"/>
          <w:lang w:val="kk-KZ"/>
        </w:rPr>
        <w:t>Кері байланыс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: балалар бүгінгі өткен тренинг сағаты  жайындағы өз ойларын стикерлерге жазады.</w:t>
      </w:r>
    </w:p>
    <w:p w:rsidR="007A06EB" w:rsidRDefault="007A06EB" w:rsidP="007A06EB">
      <w:pPr>
        <w:ind w:firstLine="567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A06EB">
        <w:rPr>
          <w:rFonts w:ascii="Times New Roman" w:hAnsi="Times New Roman" w:cs="Times New Roman"/>
          <w:b/>
          <w:sz w:val="24"/>
          <w:szCs w:val="24"/>
          <w:lang w:val="kk-KZ"/>
        </w:rPr>
        <w:t>3-Ж</w:t>
      </w:r>
      <w:r w:rsidR="00D65823" w:rsidRPr="007A06EB">
        <w:rPr>
          <w:rFonts w:ascii="Times New Roman" w:hAnsi="Times New Roman" w:cs="Times New Roman"/>
          <w:b/>
          <w:sz w:val="24"/>
          <w:szCs w:val="24"/>
          <w:lang w:val="kk-KZ"/>
        </w:rPr>
        <w:t>аттығу</w:t>
      </w:r>
      <w:r w:rsidR="00CB7CA9" w:rsidRPr="00B93FF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B7CA9" w:rsidRPr="00B93FF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Энергизатор </w:t>
      </w:r>
      <w:r w:rsidR="00CB7CA9" w:rsidRPr="00B93FF6">
        <w:rPr>
          <w:rFonts w:ascii="Times New Roman" w:hAnsi="Times New Roman" w:cs="Times New Roman"/>
          <w:b/>
          <w:iCs/>
          <w:sz w:val="24"/>
          <w:szCs w:val="24"/>
          <w:lang w:val="kk-KZ"/>
        </w:rPr>
        <w:t>«</w:t>
      </w:r>
      <w:r w:rsidR="00D65823" w:rsidRPr="007A06EB">
        <w:rPr>
          <w:rFonts w:ascii="Times New Roman" w:hAnsi="Times New Roman" w:cs="Times New Roman"/>
          <w:b/>
          <w:iCs/>
          <w:sz w:val="24"/>
          <w:szCs w:val="24"/>
          <w:lang w:val="kk-KZ"/>
        </w:rPr>
        <w:t>Сурет галереясы</w:t>
      </w:r>
      <w:r w:rsidR="00CB7CA9" w:rsidRPr="00B93FF6">
        <w:rPr>
          <w:rFonts w:ascii="Times New Roman" w:hAnsi="Times New Roman" w:cs="Times New Roman"/>
          <w:b/>
          <w:iCs/>
          <w:sz w:val="24"/>
          <w:szCs w:val="24"/>
          <w:lang w:val="kk-KZ"/>
        </w:rPr>
        <w:t>».</w:t>
      </w:r>
      <w:r w:rsidR="00D65823" w:rsidRPr="007A06EB">
        <w:rPr>
          <w:rFonts w:ascii="Times New Roman" w:hAnsi="Times New Roman" w:cs="Times New Roman"/>
          <w:iCs/>
          <w:sz w:val="24"/>
          <w:szCs w:val="24"/>
          <w:lang w:val="kk-KZ"/>
        </w:rPr>
        <w:t>Жүргізуші: Балалар ,біз бүгінгі күн  алдымызға қойған мақсатты орындадық.Сәтті өткен уақытымызды естелікке алу үшін араларыңнан  бір бала шығып өзін фотограф ретінде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ұсынады. Фотограф </w:t>
      </w:r>
      <w:r w:rsidR="00D65823" w:rsidRPr="007A06E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қатысушыларды  әдемі есте қалатындай суретке түсіру үшін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о</w:t>
      </w:r>
      <w:r w:rsidR="0093228E">
        <w:rPr>
          <w:rFonts w:ascii="Times New Roman" w:hAnsi="Times New Roman" w:cs="Times New Roman"/>
          <w:iCs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ындарға </w:t>
      </w:r>
      <w:r w:rsidR="00D65823" w:rsidRPr="007A06E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жайғастырады. </w:t>
      </w:r>
    </w:p>
    <w:p w:rsidR="00775F48" w:rsidRDefault="00775F48" w:rsidP="007A06EB">
      <w:pPr>
        <w:ind w:firstLine="567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5943600" cy="3705225"/>
            <wp:effectExtent l="19050" t="0" r="0" b="0"/>
            <wp:docPr id="3" name="Рисунок 3" descr="C:\Users\Админ\Desktop\труд фото\20170921_12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труд фото\20170921_124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BB" w:rsidRDefault="00EB03A5" w:rsidP="007A06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228E" w:rsidRDefault="0093228E" w:rsidP="007A06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228E" w:rsidRDefault="0093228E" w:rsidP="007A06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75F48" w:rsidRDefault="00775F48" w:rsidP="007A06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75F48" w:rsidRDefault="00775F48" w:rsidP="007A06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75F48" w:rsidRDefault="00775F48" w:rsidP="007A06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75F48" w:rsidRDefault="00775F48" w:rsidP="007A06EB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B045ED" w:rsidRDefault="00B045ED" w:rsidP="007A06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45ED" w:rsidRDefault="00B045ED" w:rsidP="007A06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228E" w:rsidRDefault="0093228E" w:rsidP="007A06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228E" w:rsidRDefault="0093228E" w:rsidP="0093228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3228E" w:rsidRDefault="0093228E" w:rsidP="0093228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3228E" w:rsidRDefault="0093228E" w:rsidP="0093228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3228E" w:rsidRDefault="0093228E" w:rsidP="0093228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3228E" w:rsidRPr="0093228E" w:rsidRDefault="0093228E" w:rsidP="00B045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228E" w:rsidRDefault="0093228E" w:rsidP="0093228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3228E" w:rsidRPr="007A06EB" w:rsidRDefault="0093228E" w:rsidP="0093228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3228E" w:rsidRPr="007A06EB" w:rsidSect="0003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CA9"/>
    <w:rsid w:val="00031E55"/>
    <w:rsid w:val="00281E1E"/>
    <w:rsid w:val="002D26DD"/>
    <w:rsid w:val="006351C8"/>
    <w:rsid w:val="00696F62"/>
    <w:rsid w:val="00775F48"/>
    <w:rsid w:val="007A06EB"/>
    <w:rsid w:val="0093228E"/>
    <w:rsid w:val="0093755E"/>
    <w:rsid w:val="009E7D3B"/>
    <w:rsid w:val="00B045ED"/>
    <w:rsid w:val="00B93FF6"/>
    <w:rsid w:val="00CB7CA9"/>
    <w:rsid w:val="00D65823"/>
    <w:rsid w:val="00EB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22</cp:lastModifiedBy>
  <cp:revision>6</cp:revision>
  <cp:lastPrinted>2017-09-21T05:53:00Z</cp:lastPrinted>
  <dcterms:created xsi:type="dcterms:W3CDTF">2017-09-21T03:29:00Z</dcterms:created>
  <dcterms:modified xsi:type="dcterms:W3CDTF">2017-09-21T07:20:00Z</dcterms:modified>
</cp:coreProperties>
</file>