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D4" w:rsidRPr="00231C30" w:rsidRDefault="006B1A60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7B64B2" w:rsidRPr="00231C30">
        <w:rPr>
          <w:rFonts w:ascii="Times New Roman" w:hAnsi="Times New Roman" w:cs="Times New Roman"/>
          <w:b/>
          <w:i/>
          <w:sz w:val="24"/>
          <w:szCs w:val="24"/>
          <w:lang w:val="kk-KZ"/>
        </w:rPr>
        <w:t>Еңбектің ақталғаны</w:t>
      </w:r>
      <w:r w:rsidR="0014777A">
        <w:rPr>
          <w:rFonts w:ascii="Times New Roman" w:hAnsi="Times New Roman" w:cs="Times New Roman"/>
          <w:b/>
          <w:i/>
          <w:sz w:val="24"/>
          <w:szCs w:val="24"/>
          <w:lang w:val="kk-KZ"/>
        </w:rPr>
        <w:t>!</w:t>
      </w:r>
    </w:p>
    <w:p w:rsidR="0014777A" w:rsidRDefault="002B025C" w:rsidP="00182A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31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7138423" wp14:editId="32C0FF71">
            <wp:simplePos x="0" y="0"/>
            <wp:positionH relativeFrom="column">
              <wp:posOffset>3754120</wp:posOffset>
            </wp:positionH>
            <wp:positionV relativeFrom="paragraph">
              <wp:posOffset>3757930</wp:posOffset>
            </wp:positionV>
            <wp:extent cx="2425065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379" y="21401"/>
                <wp:lineTo x="21379" y="0"/>
                <wp:lineTo x="0" y="0"/>
              </wp:wrapPolygon>
            </wp:wrapThrough>
            <wp:docPr id="1" name="Рисунок 1" descr="C:\Users\USER\Desktop\IMG_20171124_10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71124_104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AF0" w:rsidRPr="00231C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   </w:t>
      </w:r>
      <w:r w:rsidR="006B1A60" w:rsidRPr="00231C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 </w:t>
      </w:r>
      <w:r w:rsidR="00182AF0" w:rsidRPr="00231C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Бастауыш мектептің негізгі міндеті – жеке тұлғаны дамытып, оның алғашқы қалыптасуын қамтамасыз ету, білімге деген сенімін нығайту, іскерлігі мен дүниетанымын қалыптастыру, оқуға деген қызығушылығын оятып, ынтасын арттыру болып табылады.  «Білім негізі – бастауышта» демекші, білім берудің алғашқы атасы – бастауыш білім. Баланы бастауыш сыныптан бастап шығармашылық ойлауға, өз бетінше шешім қабылдай алуға, практикалық </w:t>
      </w:r>
      <w:r w:rsidR="00231C30" w:rsidRPr="00231C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іс-</w:t>
      </w:r>
      <w:r w:rsidR="00182AF0" w:rsidRPr="00231C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әрекеттерге дайын болуға, оларды шығармашылық бағытта жан-жақты дамыту – бүгінгі күннің басты талабы. </w:t>
      </w:r>
      <w:r w:rsidR="007B64B2" w:rsidRPr="00231C30">
        <w:rPr>
          <w:rFonts w:ascii="Times New Roman" w:hAnsi="Times New Roman" w:cs="Times New Roman"/>
          <w:sz w:val="24"/>
          <w:szCs w:val="24"/>
          <w:lang w:val="kk-KZ"/>
        </w:rPr>
        <w:t>Білім кілті-бастауышта деп тегін айтпаған.Қолына қалам ұстатып,әріптерді үйретіп жалықп</w:t>
      </w:r>
      <w:r w:rsidR="00182AF0" w:rsidRPr="00231C30">
        <w:rPr>
          <w:rFonts w:ascii="Times New Roman" w:hAnsi="Times New Roman" w:cs="Times New Roman"/>
          <w:sz w:val="24"/>
          <w:szCs w:val="24"/>
          <w:lang w:val="kk-KZ"/>
        </w:rPr>
        <w:t>ай баламен бала болып,ойл</w:t>
      </w:r>
      <w:r w:rsidR="007B64B2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айтын бастауыш сынып мұғалімдері. Олар өзінің алдындағы </w:t>
      </w:r>
      <w:r w:rsidR="00182AF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балаларды өз баласынан артық көрмесе кем көрмейді. Өзінің бар білгенің үйреткісі келіп үнемі ізденіс үстінде жүреді. </w:t>
      </w:r>
      <w:r w:rsidR="007B64B2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Менің айтпағым оқушылар еңбегінді ақтап жатса нұр үстіне нұр емеспе соған орай </w:t>
      </w:r>
      <w:r w:rsidR="00231C30" w:rsidRPr="00231C30">
        <w:rPr>
          <w:rFonts w:ascii="Times New Roman" w:hAnsi="Times New Roman" w:cs="Times New Roman"/>
          <w:sz w:val="24"/>
          <w:szCs w:val="24"/>
          <w:lang w:val="kk-KZ"/>
        </w:rPr>
        <w:t>мектебіміздің бастауыш сынып оқушылары</w:t>
      </w:r>
      <w:r w:rsidR="007B64B2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жыл басында түрлі сайыстарға қатысып келеді.Осының  дәлелі Республикалық </w:t>
      </w:r>
      <w:r w:rsidR="004642E1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инновациялық білім беру орталығының ұй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4642E1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мдастыруымен </w:t>
      </w:r>
      <w:r w:rsidR="00182AF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пәнінен </w:t>
      </w:r>
      <w:r w:rsidR="004642E1" w:rsidRPr="00231C30">
        <w:rPr>
          <w:rFonts w:ascii="Times New Roman" w:hAnsi="Times New Roman" w:cs="Times New Roman"/>
          <w:sz w:val="24"/>
          <w:szCs w:val="24"/>
          <w:lang w:val="kk-KZ"/>
        </w:rPr>
        <w:t>бастауыш олимпиадасын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A94E10">
        <w:rPr>
          <w:rFonts w:ascii="Times New Roman" w:hAnsi="Times New Roman" w:cs="Times New Roman"/>
          <w:sz w:val="24"/>
          <w:szCs w:val="24"/>
          <w:lang w:val="kk-KZ"/>
        </w:rPr>
        <w:t xml:space="preserve"> Березняковка орта мектебінің </w:t>
      </w:r>
      <w:bookmarkStart w:id="0" w:name="_GoBack"/>
      <w:bookmarkEnd w:id="0"/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>1-3 сынып оқушылары қатысты</w:t>
      </w:r>
      <w:r w:rsidRPr="00231C3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 Бірінші  сынып оқушылары </w:t>
      </w:r>
      <w:r w:rsidR="004642E1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енді ғана мектеп табалдырығынан аттаса </w:t>
      </w:r>
      <w:r w:rsidR="00231C3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="004642E1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өте жақсы көрсеткіш көрсете білді. </w:t>
      </w:r>
      <w:r w:rsidR="00182AF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Олар </w:t>
      </w:r>
      <w:r w:rsidR="004642E1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Рахман Айша,Хозедияс Шернияз, Кабдуллина Айлина жүлделі орындарға ие болды. </w:t>
      </w:r>
      <w:r w:rsidR="00182AF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Сынып жетекшісі Абилдаева Ж.А және Нұрғазина Ф.Т жеткешілік ететін 3 сыныптан Капар Айгерім мен Казез Жасұлан өте жақсы көрсеткіш көрсетіп 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жүлделі 1 орынға ие болды. Республикалық  инн</w:t>
      </w:r>
      <w:r w:rsidR="00231C3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овациялық білім беру орталығы сынып жетекшілер Нұрғазина Ф.Т мен Абилдаева Ж.А –ға 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</w:t>
      </w:r>
      <w:r w:rsidR="00231C30" w:rsidRPr="00231C30">
        <w:rPr>
          <w:rFonts w:ascii="Times New Roman" w:hAnsi="Times New Roman" w:cs="Times New Roman"/>
          <w:sz w:val="24"/>
          <w:szCs w:val="24"/>
          <w:lang w:val="kk-KZ"/>
        </w:rPr>
        <w:t>н олимпиадада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өте жоғары көрсеткіш көрсеткені үшін алғыс  хаттарын жолдады. 4 сынып оқушысы Балғожин Нұрхан  «Құрттың түрлері» атты ғылыми жоба  жұмысы  «Мектеп ұстаздарының әлемі»</w:t>
      </w:r>
      <w:r w:rsidR="00231C3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атты журналға жарияланып 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сынып жетекшісі Төлеген Зоя мен өзі Нұрханға алғыс хаттармен сертификаттармен марапатталды. Осындай жақсы жаңалықтармен сіздермен бөліскенді жөн көрдім.Бастауыш сынып </w:t>
      </w:r>
      <w:r w:rsidR="006B1A6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мұғалімдеріне </w:t>
      </w:r>
      <w:r w:rsidR="0014777A">
        <w:rPr>
          <w:rFonts w:ascii="Times New Roman" w:hAnsi="Times New Roman" w:cs="Times New Roman"/>
          <w:sz w:val="24"/>
          <w:szCs w:val="24"/>
          <w:lang w:val="kk-KZ"/>
        </w:rPr>
        <w:t xml:space="preserve"> және оқушыларға  </w:t>
      </w:r>
      <w:r w:rsidR="006B1A60" w:rsidRPr="00231C30">
        <w:rPr>
          <w:rFonts w:ascii="Times New Roman" w:hAnsi="Times New Roman" w:cs="Times New Roman"/>
          <w:sz w:val="24"/>
          <w:szCs w:val="24"/>
          <w:lang w:val="kk-KZ"/>
        </w:rPr>
        <w:t>шығармашылық ізденіс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4777A">
        <w:rPr>
          <w:rFonts w:ascii="Times New Roman" w:hAnsi="Times New Roman" w:cs="Times New Roman"/>
          <w:sz w:val="24"/>
          <w:szCs w:val="24"/>
          <w:lang w:val="kk-KZ"/>
        </w:rPr>
        <w:t>еңбектеріңіздің жемісін көріп,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1A60" w:rsidRPr="00231C30">
        <w:rPr>
          <w:rFonts w:ascii="Times New Roman" w:hAnsi="Times New Roman" w:cs="Times New Roman"/>
          <w:sz w:val="24"/>
          <w:szCs w:val="24"/>
          <w:lang w:val="kk-KZ"/>
        </w:rPr>
        <w:t>мектеп өмірінде осындай жақсы</w:t>
      </w:r>
      <w:r w:rsidR="0014777A">
        <w:rPr>
          <w:rFonts w:ascii="Times New Roman" w:hAnsi="Times New Roman" w:cs="Times New Roman"/>
          <w:sz w:val="24"/>
          <w:szCs w:val="24"/>
          <w:lang w:val="kk-KZ"/>
        </w:rPr>
        <w:t xml:space="preserve"> табыстарға жетіп еңбектеріңіз ақталсын! демекпін.</w:t>
      </w:r>
      <w:r w:rsidR="006B1A60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777A" w:rsidRDefault="0014777A" w:rsidP="00182A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64B2" w:rsidRPr="00231C30" w:rsidRDefault="004F0191" w:rsidP="00182A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Березняковка орта мектебінің б</w:t>
      </w:r>
      <w:r w:rsidR="0014777A">
        <w:rPr>
          <w:rFonts w:ascii="Times New Roman" w:hAnsi="Times New Roman" w:cs="Times New Roman"/>
          <w:sz w:val="24"/>
          <w:szCs w:val="24"/>
          <w:lang w:val="kk-KZ"/>
        </w:rPr>
        <w:t>астауыш сынып әдістеме бірлестігінің жетекшісі: Абилдаева Жайдаркул Абдирашевна</w:t>
      </w:r>
      <w:r w:rsidR="00362E98" w:rsidRPr="00231C3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2622D" w:rsidRPr="00231C30" w:rsidRDefault="0012622D" w:rsidP="0012622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2622D" w:rsidRPr="00231C30" w:rsidRDefault="0012622D" w:rsidP="0012622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2622D" w:rsidRPr="00231C30" w:rsidRDefault="0012622D" w:rsidP="0012622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2622D" w:rsidRPr="00231C30" w:rsidRDefault="0012622D" w:rsidP="0012622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12622D" w:rsidRPr="0023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B2"/>
    <w:rsid w:val="0012622D"/>
    <w:rsid w:val="001279D4"/>
    <w:rsid w:val="0014777A"/>
    <w:rsid w:val="00182AF0"/>
    <w:rsid w:val="00231C30"/>
    <w:rsid w:val="002B025C"/>
    <w:rsid w:val="00362E98"/>
    <w:rsid w:val="004642E1"/>
    <w:rsid w:val="004F0191"/>
    <w:rsid w:val="006B1A60"/>
    <w:rsid w:val="007B64B2"/>
    <w:rsid w:val="00851807"/>
    <w:rsid w:val="00A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2017-11-23T05:03:00Z</dcterms:created>
  <dcterms:modified xsi:type="dcterms:W3CDTF">2017-11-24T05:57:00Z</dcterms:modified>
</cp:coreProperties>
</file>