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Жол ережесін білейік, абайлап жүрейік!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Тақырыбы: </w:t>
      </w:r>
      <w:r>
        <w:rPr>
          <w:rFonts w:ascii="Times New Roman" w:hAnsi="Times New Roman" w:cs="Times New Roman"/>
          <w:sz w:val="28"/>
          <w:szCs w:val="28"/>
          <w:lang w:val="kk-KZ"/>
        </w:rPr>
        <w:t>Жол ережесін білейік, абайлап жүрейік.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Мақсаты: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Білімділік мақсаты</w:t>
      </w:r>
      <w:r>
        <w:rPr>
          <w:rFonts w:ascii="Times New Roman" w:hAnsi="Times New Roman" w:cs="Times New Roman"/>
          <w:sz w:val="28"/>
          <w:szCs w:val="28"/>
          <w:lang w:val="kk-KZ"/>
        </w:rPr>
        <w:t>:Балалардың жолда жүру ережесін меңгеру дағдысын қалыптастыру.Іс жүзінде жол ережесін сақтауға үйрету.Бағдаршамның атқаратын қызметімен таныстыру.Көшедегі қауіпсіздік ережелері туралы алған білімдерін пысықтау, балаларды өмірлік қауіпсіздік ережелеріне үйретуді жалғастыру.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Дамытушылық мақсаты: </w:t>
      </w:r>
      <w:r>
        <w:rPr>
          <w:rFonts w:ascii="Times New Roman" w:hAnsi="Times New Roman" w:cs="Times New Roman"/>
          <w:sz w:val="28"/>
          <w:szCs w:val="28"/>
          <w:lang w:val="kk-KZ"/>
        </w:rPr>
        <w:t>Танымдық белсенділігін, жол белгілерін білу мен олардың атқаратын қызметін, ойын арқылы  ойлау қабілетін, тақпақ арқылы тіл байлықтарын дамыту.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Тәрбиелік мақсаты:</w:t>
      </w:r>
      <w:r>
        <w:rPr>
          <w:rFonts w:ascii="Times New Roman" w:hAnsi="Times New Roman" w:cs="Times New Roman"/>
          <w:sz w:val="28"/>
          <w:szCs w:val="28"/>
          <w:lang w:val="kk-KZ"/>
        </w:rPr>
        <w:t>Жолда жүру ережелерін орындауға, дамытушы ойындар арқылы ұйымшылыққа тәрбиелеу.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Көрнекіліктері: </w:t>
      </w:r>
      <w:r>
        <w:rPr>
          <w:rFonts w:ascii="Times New Roman" w:hAnsi="Times New Roman" w:cs="Times New Roman"/>
          <w:sz w:val="28"/>
          <w:szCs w:val="28"/>
          <w:lang w:val="kk-KZ"/>
        </w:rPr>
        <w:t>бағдаршам макеті, жол қауіпсіздік туралы суреттер, жол белгілері.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"Достық шеңбері" сәлемдесу.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Тәрбиеші</w:t>
      </w:r>
      <w:r>
        <w:rPr>
          <w:rFonts w:ascii="Times New Roman" w:hAnsi="Times New Roman" w:cs="Times New Roman"/>
          <w:sz w:val="28"/>
          <w:szCs w:val="28"/>
          <w:lang w:val="kk-KZ"/>
        </w:rPr>
        <w:t>:Балалар тақтада не көріп тұрмыз?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Балалар</w:t>
      </w:r>
      <w:r>
        <w:rPr>
          <w:rFonts w:ascii="Times New Roman" w:hAnsi="Times New Roman" w:cs="Times New Roman"/>
          <w:sz w:val="28"/>
          <w:szCs w:val="28"/>
          <w:lang w:val="kk-KZ"/>
        </w:rPr>
        <w:t>: жолдар, көшелер, көліктер.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Тәрбиеші: </w:t>
      </w:r>
      <w:r>
        <w:rPr>
          <w:rFonts w:ascii="Times New Roman" w:hAnsi="Times New Roman" w:cs="Times New Roman"/>
          <w:sz w:val="28"/>
          <w:szCs w:val="28"/>
          <w:lang w:val="kk-KZ"/>
        </w:rPr>
        <w:t>Жолдар қандай болады?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Балалар: </w:t>
      </w:r>
      <w:r>
        <w:rPr>
          <w:rFonts w:ascii="Times New Roman" w:hAnsi="Times New Roman" w:cs="Times New Roman"/>
          <w:sz w:val="28"/>
          <w:szCs w:val="28"/>
          <w:lang w:val="kk-KZ"/>
        </w:rPr>
        <w:t>тегіс жолдар, тар жолдар, ұзын жолдар, қысқа жолдар.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Тәрбиеші</w:t>
      </w:r>
      <w:r>
        <w:rPr>
          <w:rFonts w:ascii="Times New Roman" w:hAnsi="Times New Roman" w:cs="Times New Roman"/>
          <w:sz w:val="28"/>
          <w:szCs w:val="28"/>
          <w:lang w:val="kk-KZ"/>
        </w:rPr>
        <w:t>: Балалар мен сендерге жұмбақ жасырайын.Жауабын тауып көрейік.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Жұмбақтар</w:t>
      </w:r>
      <w:r>
        <w:rPr>
          <w:rFonts w:ascii="Times New Roman" w:hAnsi="Times New Roman" w:cs="Times New Roman"/>
          <w:sz w:val="28"/>
          <w:szCs w:val="28"/>
          <w:lang w:val="kk-KZ"/>
        </w:rPr>
        <w:t>: Үш көзі бар қаз-қатар.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Кезек-кезек ашады.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Үшеуінен байқасан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Үш түрлі нұр шашады.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(Бағдаршам)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   Ала таяқ ұстаған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Жол тәртібін нұсқаған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Көшелерді күзеткен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Ысқырықпен түзеткен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(Жол сақшысы)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Ұзын-ұзын ұз  келер,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Ұзын бойлы қыз келер.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(жол)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Тәрбиеші: </w:t>
      </w:r>
      <w:r>
        <w:rPr>
          <w:rFonts w:ascii="Times New Roman" w:hAnsi="Times New Roman" w:cs="Times New Roman"/>
          <w:sz w:val="28"/>
          <w:szCs w:val="28"/>
          <w:lang w:val="kk-KZ"/>
        </w:rPr>
        <w:t>Бәрекелді, жарайсындар! Бүгінгі сабағымызда жолда жүру ережелерін есімізге түсіріп, жаяу жүргіншілерге арналған белгілердің таңбаларымен танысып, аялдама таңбалардың белгісімен танысамыз.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Енді бағдаршам, жол белгілер немесе көліктер туралы қандай тақпақтар білеміз кәне айтып көрейік.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Балалардың тақпақтары: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1. Көше, көшелер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Көліктерге мінемі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Көшелермен, көшелермен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Күнде тынбай жүреміз.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 Жол жүрудің тәртібін,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Ережесін білеміз.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Сақтағанда қатерден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Сау-саламат жүреміз.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 Ортасында тұра қап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Оңға-солға бір қарап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Жолдың арғы шетіне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Жетіп алам жылдам-ақ.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Тәрбиеші: </w:t>
      </w:r>
      <w:r>
        <w:rPr>
          <w:rFonts w:ascii="Times New Roman" w:hAnsi="Times New Roman" w:cs="Times New Roman"/>
          <w:sz w:val="28"/>
          <w:szCs w:val="28"/>
          <w:lang w:val="kk-KZ"/>
        </w:rPr>
        <w:t>жарайсындар балалар, таңбалармен таныстық, ережелерді еске түсірдік, енді бір қызықты ойын ойнайық.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"Бағдаршам" ойының ойнату.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Шарты: балалар дөңгеленіп тұрады, бағдаршамның қызыл түсін көтерген-балалар бір адым артқа жылжиды.Сары түсті көтергенде сол орында тапжылмай тұрады.Жасыл түсті көтергенде бір -адым алдыға жылжиды (ойын 3 рет қайталанады).</w:t>
      </w: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rPr>
          <w:rFonts w:ascii="Calibri" w:hAnsi="Calibri" w:cs="Calibri"/>
          <w:lang w:val="kk-KZ"/>
        </w:rPr>
      </w:pPr>
    </w:p>
    <w:p w:rsidR="004F4007" w:rsidRDefault="004F4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Ақмола облысы</w:t>
      </w:r>
    </w:p>
    <w:p w:rsidR="004F4007" w:rsidRDefault="004F4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Зеренді ауданы</w:t>
      </w:r>
    </w:p>
    <w:p w:rsidR="004F4007" w:rsidRDefault="004F4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Березняковка орта мектебі</w:t>
      </w:r>
    </w:p>
    <w:p w:rsidR="004F4007" w:rsidRDefault="004F4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«Арман»  шағын орталығы</w:t>
      </w:r>
    </w:p>
    <w:p w:rsidR="004F4007" w:rsidRDefault="004F4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4F4007" w:rsidRDefault="004F400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F4007" w:rsidRDefault="004F400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F4007" w:rsidRDefault="004F400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F4007" w:rsidRDefault="004F400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F4007" w:rsidRDefault="004F400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48"/>
          <w:szCs w:val="48"/>
          <w:lang w:val="kk-KZ"/>
        </w:rPr>
      </w:pPr>
      <w:r>
        <w:rPr>
          <w:rFonts w:ascii="Times New Roman" w:hAnsi="Times New Roman" w:cs="Times New Roman"/>
          <w:sz w:val="48"/>
          <w:szCs w:val="48"/>
          <w:lang w:val="kk-KZ"/>
        </w:rPr>
        <w:t>Жол ережесі туралы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(ашық сабақ)</w:t>
      </w:r>
    </w:p>
    <w:p w:rsidR="004F4007" w:rsidRDefault="004F4007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48"/>
          <w:szCs w:val="48"/>
          <w:lang w:val="kk-KZ"/>
        </w:rPr>
        <w:t xml:space="preserve">Тақырыбы:  </w:t>
      </w:r>
      <w:r>
        <w:rPr>
          <w:rFonts w:ascii="Times New Roman" w:hAnsi="Times New Roman" w:cs="Times New Roman"/>
          <w:i/>
          <w:iCs/>
          <w:sz w:val="40"/>
          <w:szCs w:val="40"/>
          <w:lang w:val="kk-KZ"/>
        </w:rPr>
        <w:t>Жол ережесін білейік, абайлап жүрейік!</w:t>
      </w:r>
    </w:p>
    <w:p w:rsidR="004F4007" w:rsidRDefault="004F40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Екінші кіші топ</w:t>
      </w:r>
    </w:p>
    <w:p w:rsidR="004F4007" w:rsidRDefault="004F400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48"/>
          <w:szCs w:val="48"/>
          <w:lang w:val="kk-KZ"/>
        </w:rPr>
      </w:pPr>
    </w:p>
    <w:p w:rsidR="004F4007" w:rsidRDefault="004F400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kk-KZ"/>
        </w:rPr>
      </w:pPr>
    </w:p>
    <w:p w:rsidR="004F4007" w:rsidRDefault="004F400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4F4007" w:rsidRDefault="004F400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             </w:t>
      </w:r>
    </w:p>
    <w:p w:rsidR="004F4007" w:rsidRDefault="004F400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4F4007" w:rsidRDefault="004F400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                Өткізген  тәрбиеші: </w:t>
      </w:r>
      <w:r>
        <w:rPr>
          <w:rFonts w:ascii="Times New Roman" w:hAnsi="Times New Roman" w:cs="Times New Roman"/>
          <w:sz w:val="28"/>
          <w:szCs w:val="28"/>
          <w:lang w:val="kk-KZ"/>
        </w:rPr>
        <w:t>Махамбетова А.К</w:t>
      </w:r>
    </w:p>
    <w:p w:rsidR="004F4007" w:rsidRDefault="004F400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F4007" w:rsidRDefault="004F400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F4007" w:rsidRDefault="004F400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2017-2018 оқу жылы</w:t>
      </w:r>
    </w:p>
    <w:p w:rsidR="004F4007" w:rsidRDefault="004F400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4F4007" w:rsidRDefault="004F400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4F4007" w:rsidRDefault="00C004C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C708F4">
        <w:rPr>
          <w:rFonts w:ascii="Calibri" w:hAnsi="Calibri" w:cs="Calibri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Image" style="width:347.3pt;height:340.5pt;visibility:visible">
            <v:imagedata r:id="rId4" o:title="Image"/>
          </v:shape>
        </w:pict>
      </w:r>
    </w:p>
    <w:p w:rsidR="004F4007" w:rsidRDefault="004F4007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4F4007" w:rsidRDefault="00C708F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  <w:r w:rsidRPr="00C708F4">
        <w:rPr>
          <w:rFonts w:ascii="Calibri" w:hAnsi="Calibri" w:cs="Calibri"/>
          <w:noProof/>
        </w:rPr>
        <w:pict>
          <v:shape id="Рисунок 2" o:spid="_x0000_i1026" type="#_x0000_t75" alt="Image" style="width:468.4pt;height:263.45pt;visibility:visible">
            <v:imagedata r:id="rId5" o:title="Image"/>
          </v:shape>
        </w:pict>
      </w:r>
    </w:p>
    <w:p w:rsidR="00A83EE1" w:rsidRDefault="00C708F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noProof/>
          <w:lang w:val="en-US"/>
        </w:rPr>
      </w:pPr>
      <w:r w:rsidRPr="00C708F4">
        <w:rPr>
          <w:rFonts w:ascii="Calibri" w:hAnsi="Calibri" w:cs="Calibri"/>
          <w:noProof/>
        </w:rPr>
        <w:lastRenderedPageBreak/>
        <w:pict>
          <v:shape id="Рисунок 6" o:spid="_x0000_i1027" type="#_x0000_t75" style="width:467.6pt;height:263.45pt;visibility:visible">
            <v:imagedata r:id="rId6" o:title="фотки 006"/>
          </v:shape>
        </w:pict>
      </w:r>
    </w:p>
    <w:p w:rsidR="00041AE3" w:rsidRDefault="00041AE3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  <w:r w:rsidRPr="00041AE3">
        <w:rPr>
          <w:rFonts w:ascii="Calibri" w:hAnsi="Calibri" w:cs="Calibri"/>
          <w:lang w:val="en-US"/>
        </w:rPr>
        <w:drawing>
          <wp:inline distT="0" distB="0" distL="0" distR="0">
            <wp:extent cx="5599837" cy="3668357"/>
            <wp:effectExtent l="19050" t="0" r="863" b="0"/>
            <wp:docPr id="5" name="Рисунок 5" descr="C:\Documents and Settings\Admin\Мои документы\Мои рисунки\фотки\фотк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фотки\фотки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735" cy="366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CEF" w:rsidRDefault="00D73CEF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  <w:r w:rsidRPr="00D73CEF">
        <w:rPr>
          <w:rFonts w:ascii="Calibri" w:hAnsi="Calibri" w:cs="Calibri"/>
          <w:lang w:val="en-US"/>
        </w:rPr>
        <w:lastRenderedPageBreak/>
        <w:drawing>
          <wp:inline distT="0" distB="0" distL="0" distR="0">
            <wp:extent cx="4679502" cy="3343945"/>
            <wp:effectExtent l="19050" t="0" r="6798" b="0"/>
            <wp:docPr id="3" name="Рисунок 3" descr="C:\Documents and Settings\Admin\Мои документы\Мои рисунки\фотки\фот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фотки\фотки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64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F3B" w:rsidRPr="00041AE3" w:rsidRDefault="002F4F3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</w:p>
    <w:p w:rsidR="004F4007" w:rsidRDefault="002F4F3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2F4F3B">
        <w:rPr>
          <w:rFonts w:ascii="Calibri" w:hAnsi="Calibri" w:cs="Calibri"/>
        </w:rPr>
        <w:drawing>
          <wp:inline distT="0" distB="0" distL="0" distR="0">
            <wp:extent cx="4528969" cy="3469845"/>
            <wp:effectExtent l="0" t="533400" r="0" b="511605"/>
            <wp:docPr id="10" name="Рисунок 4" descr="C:\Documents and Settings\Admin\Мои документы\Мои рисунки\фотки\фотк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фотки\фотки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1421" cy="347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007" w:rsidSect="00C708F4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12B6A"/>
    <w:rsid w:val="00041AE3"/>
    <w:rsid w:val="002F4F3B"/>
    <w:rsid w:val="004F4007"/>
    <w:rsid w:val="00614465"/>
    <w:rsid w:val="00912B6A"/>
    <w:rsid w:val="00A83EE1"/>
    <w:rsid w:val="00C004C1"/>
    <w:rsid w:val="00C708F4"/>
    <w:rsid w:val="00D73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289</Words>
  <Characters>2684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5</cp:revision>
  <dcterms:created xsi:type="dcterms:W3CDTF">2018-02-06T08:11:00Z</dcterms:created>
  <dcterms:modified xsi:type="dcterms:W3CDTF">2018-02-07T10:40:00Z</dcterms:modified>
</cp:coreProperties>
</file>