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F8" w:rsidRPr="001A67ED" w:rsidRDefault="00D65DF8" w:rsidP="00D65DF8">
      <w:pPr>
        <w:pStyle w:val="a3"/>
        <w:shd w:val="clear" w:color="auto" w:fill="FFFFFF"/>
        <w:spacing w:before="0" w:beforeAutospacing="0" w:after="335" w:afterAutospacing="0"/>
        <w:jc w:val="both"/>
        <w:textAlignment w:val="baseline"/>
        <w:rPr>
          <w:color w:val="000000"/>
          <w:sz w:val="28"/>
          <w:szCs w:val="28"/>
        </w:rPr>
      </w:pPr>
      <w:r w:rsidRPr="001A67ED">
        <w:rPr>
          <w:color w:val="000000"/>
          <w:sz w:val="28"/>
          <w:szCs w:val="28"/>
        </w:rPr>
        <w:t xml:space="preserve">                           Пришли на помощь</w:t>
      </w:r>
    </w:p>
    <w:p w:rsidR="00D65DF8" w:rsidRDefault="00D65DF8" w:rsidP="00D65DF8">
      <w:pPr>
        <w:pStyle w:val="a3"/>
        <w:shd w:val="clear" w:color="auto" w:fill="FFFFFF"/>
        <w:spacing w:before="0" w:beforeAutospacing="0" w:after="335" w:afterAutospacing="0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3963477" cy="2379573"/>
            <wp:effectExtent l="19050" t="0" r="0" b="0"/>
            <wp:docPr id="7" name="Рисунок 4" descr="G:\IMG-20180516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IMG-20180516-WA00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614" cy="2384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DF8" w:rsidRPr="001A67ED" w:rsidRDefault="00D65DF8" w:rsidP="00D65D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A67ED">
        <w:rPr>
          <w:color w:val="000000"/>
          <w:sz w:val="28"/>
          <w:szCs w:val="28"/>
        </w:rPr>
        <w:t xml:space="preserve">   Старость и немощь подбираются к человеку незаметно. Вроде бы недавно любую работу по дому и во дворе можно было сделать играючи. </w:t>
      </w:r>
      <w:proofErr w:type="gramStart"/>
      <w:r w:rsidRPr="001A67ED">
        <w:rPr>
          <w:color w:val="000000"/>
          <w:sz w:val="28"/>
          <w:szCs w:val="28"/>
        </w:rPr>
        <w:t>Ан нет</w:t>
      </w:r>
      <w:proofErr w:type="gramEnd"/>
      <w:r w:rsidRPr="001A67ED">
        <w:rPr>
          <w:color w:val="000000"/>
          <w:sz w:val="28"/>
          <w:szCs w:val="28"/>
        </w:rPr>
        <w:t>, и лопата, и метла вдруг становятся тяжеловатыми. И не всегда пожилые люди решаются обращаться за помощью, чувствуют себя неловко. Поэтому очень отрадно, что есть ещё неравнодушные люди, которые не ждут призывов о помощи, а сами спешат на помощь к тем, кто в этом нуждается.</w:t>
      </w:r>
    </w:p>
    <w:p w:rsidR="00D65DF8" w:rsidRPr="001A67ED" w:rsidRDefault="00D65DF8" w:rsidP="00D65D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A67ED">
        <w:rPr>
          <w:color w:val="000000"/>
          <w:sz w:val="28"/>
          <w:szCs w:val="28"/>
        </w:rPr>
        <w:t>Учащиеся 10 «А» и 10 «Б классов» Помогают пенсионерке Смирновой И. привести двор в порядок.</w:t>
      </w:r>
    </w:p>
    <w:p w:rsidR="00905677" w:rsidRDefault="00905677"/>
    <w:p w:rsidR="00D65DF8" w:rsidRDefault="00D65DF8"/>
    <w:p w:rsidR="00D65DF8" w:rsidRDefault="00D65DF8"/>
    <w:p w:rsidR="00D65DF8" w:rsidRDefault="00D65DF8"/>
    <w:p w:rsidR="00D65DF8" w:rsidRPr="00D65DF8" w:rsidRDefault="00D65DF8">
      <w:pPr>
        <w:rPr>
          <w:rFonts w:ascii="Times New Roman" w:hAnsi="Times New Roman" w:cs="Times New Roman"/>
          <w:sz w:val="28"/>
          <w:szCs w:val="28"/>
        </w:rPr>
      </w:pPr>
      <w:r w:rsidRPr="00D65DF8">
        <w:rPr>
          <w:rFonts w:ascii="Times New Roman" w:hAnsi="Times New Roman" w:cs="Times New Roman"/>
          <w:sz w:val="28"/>
          <w:szCs w:val="28"/>
        </w:rPr>
        <w:t>Написала: Койшыбаева Г.Б.</w:t>
      </w:r>
    </w:p>
    <w:sectPr w:rsidR="00D65DF8" w:rsidRPr="00D65DF8" w:rsidSect="00905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DF8"/>
    <w:rsid w:val="00905677"/>
    <w:rsid w:val="00D6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5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D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1</cp:revision>
  <dcterms:created xsi:type="dcterms:W3CDTF">2018-06-06T07:08:00Z</dcterms:created>
  <dcterms:modified xsi:type="dcterms:W3CDTF">2018-06-06T07:09:00Z</dcterms:modified>
</cp:coreProperties>
</file>